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BA6C" w14:textId="77777777" w:rsidR="006E0F80" w:rsidRDefault="006E0F80" w:rsidP="006E0F80">
      <w:pPr>
        <w:pStyle w:val="Recuodecorpodetexto"/>
        <w:spacing w:line="360" w:lineRule="auto"/>
        <w:ind w:left="0"/>
        <w:jc w:val="center"/>
        <w:rPr>
          <w:rFonts w:ascii="Arial" w:hAnsi="Arial" w:cs="Arial"/>
          <w:sz w:val="20"/>
          <w:u w:val="single"/>
        </w:rPr>
      </w:pPr>
    </w:p>
    <w:p w14:paraId="6DE1324E" w14:textId="77777777" w:rsidR="00635772" w:rsidRPr="00635772" w:rsidRDefault="00635772" w:rsidP="00635772">
      <w:pPr>
        <w:widowControl w:val="0"/>
        <w:suppressAutoHyphens/>
        <w:ind w:left="282" w:right="170" w:hanging="1"/>
        <w:jc w:val="center"/>
        <w:rPr>
          <w:rFonts w:ascii="Arial" w:hAnsi="Arial" w:cs="Arial"/>
          <w:b/>
          <w:sz w:val="22"/>
          <w:szCs w:val="22"/>
          <w:lang w:eastAsia="zh-CN"/>
        </w:rPr>
      </w:pPr>
      <w:r w:rsidRPr="00635772">
        <w:rPr>
          <w:rFonts w:ascii="Arial" w:hAnsi="Arial" w:cs="Arial"/>
          <w:b/>
          <w:sz w:val="22"/>
          <w:szCs w:val="22"/>
          <w:lang w:eastAsia="zh-CN"/>
        </w:rPr>
        <w:t>ANEXO I</w:t>
      </w:r>
    </w:p>
    <w:p w14:paraId="7353C063" w14:textId="77777777" w:rsidR="00635772" w:rsidRPr="00635772" w:rsidRDefault="00635772" w:rsidP="00635772">
      <w:pPr>
        <w:widowControl w:val="0"/>
        <w:suppressAutoHyphens/>
        <w:ind w:left="282" w:right="170" w:hanging="1"/>
        <w:jc w:val="center"/>
        <w:rPr>
          <w:rFonts w:ascii="Arial" w:hAnsi="Arial" w:cs="Arial"/>
          <w:b/>
          <w:sz w:val="22"/>
          <w:szCs w:val="22"/>
          <w:lang w:eastAsia="zh-CN"/>
        </w:rPr>
      </w:pPr>
      <w:r w:rsidRPr="00635772">
        <w:rPr>
          <w:rFonts w:ascii="Arial" w:hAnsi="Arial" w:cs="Arial"/>
          <w:b/>
          <w:sz w:val="22"/>
          <w:szCs w:val="22"/>
          <w:lang w:eastAsia="zh-CN"/>
        </w:rPr>
        <w:t>TERMO DE REFERÊNCIA</w:t>
      </w:r>
    </w:p>
    <w:p w14:paraId="6F087F16" w14:textId="6CF355C8" w:rsidR="00635772" w:rsidRPr="00635772" w:rsidRDefault="00635772" w:rsidP="00635772">
      <w:pPr>
        <w:widowControl w:val="0"/>
        <w:suppressAutoHyphens/>
        <w:ind w:left="282" w:right="170" w:hanging="1"/>
        <w:jc w:val="center"/>
        <w:rPr>
          <w:rFonts w:ascii="Arial" w:hAnsi="Arial" w:cs="Arial"/>
          <w:b/>
          <w:sz w:val="22"/>
          <w:szCs w:val="22"/>
          <w:lang w:eastAsia="zh-CN"/>
        </w:rPr>
      </w:pPr>
      <w:r w:rsidRPr="00635772">
        <w:rPr>
          <w:rFonts w:ascii="Arial" w:hAnsi="Arial" w:cs="Arial"/>
          <w:b/>
          <w:sz w:val="22"/>
          <w:szCs w:val="22"/>
          <w:lang w:eastAsia="zh-CN"/>
        </w:rPr>
        <w:t xml:space="preserve">PREGÃO ELETRÔNICO nº </w:t>
      </w:r>
      <w:r>
        <w:rPr>
          <w:rFonts w:ascii="Arial" w:hAnsi="Arial" w:cs="Arial"/>
          <w:b/>
          <w:sz w:val="22"/>
          <w:szCs w:val="22"/>
          <w:lang w:eastAsia="zh-CN"/>
        </w:rPr>
        <w:t>41</w:t>
      </w:r>
      <w:r w:rsidRPr="00635772">
        <w:rPr>
          <w:rFonts w:ascii="Arial" w:hAnsi="Arial" w:cs="Arial"/>
          <w:b/>
          <w:sz w:val="22"/>
          <w:szCs w:val="22"/>
          <w:lang w:eastAsia="zh-CN"/>
        </w:rPr>
        <w:t>/2026</w:t>
      </w:r>
    </w:p>
    <w:p w14:paraId="34006934" w14:textId="305796CE" w:rsidR="00635772" w:rsidRPr="00635772" w:rsidRDefault="00635772" w:rsidP="00635772">
      <w:pPr>
        <w:jc w:val="center"/>
        <w:rPr>
          <w:b/>
          <w:sz w:val="24"/>
          <w:u w:val="single"/>
        </w:rPr>
      </w:pPr>
      <w:r w:rsidRPr="00635772">
        <w:rPr>
          <w:rFonts w:ascii="Arial" w:hAnsi="Arial" w:cs="Arial"/>
          <w:b/>
          <w:sz w:val="22"/>
          <w:szCs w:val="22"/>
          <w:lang w:eastAsia="zh-CN"/>
        </w:rPr>
        <w:t xml:space="preserve">PRC nº </w:t>
      </w:r>
      <w:r w:rsidR="0009311B">
        <w:rPr>
          <w:rFonts w:ascii="Arial" w:hAnsi="Arial" w:cs="Arial"/>
          <w:b/>
          <w:sz w:val="22"/>
          <w:szCs w:val="22"/>
          <w:lang w:eastAsia="zh-CN"/>
        </w:rPr>
        <w:t>115</w:t>
      </w:r>
      <w:r w:rsidRPr="00635772">
        <w:rPr>
          <w:rFonts w:ascii="Arial" w:hAnsi="Arial" w:cs="Arial"/>
          <w:b/>
          <w:sz w:val="22"/>
          <w:szCs w:val="22"/>
          <w:lang w:eastAsia="zh-CN"/>
        </w:rPr>
        <w:t>/2026</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5216"/>
      </w:tblGrid>
      <w:tr w:rsidR="006E0F80" w:rsidRPr="00093A8D" w14:paraId="7E3E13A6" w14:textId="77777777" w:rsidTr="00763A2E">
        <w:trPr>
          <w:trHeight w:val="373"/>
        </w:trPr>
        <w:tc>
          <w:tcPr>
            <w:tcW w:w="4390" w:type="dxa"/>
          </w:tcPr>
          <w:p w14:paraId="45556872" w14:textId="161812DC" w:rsidR="006E0F80" w:rsidRPr="00093A8D" w:rsidRDefault="006E0F80" w:rsidP="00763A2E">
            <w:pPr>
              <w:pStyle w:val="Recuodecorpodetexto"/>
              <w:spacing w:line="360" w:lineRule="auto"/>
              <w:ind w:left="0"/>
              <w:rPr>
                <w:rFonts w:ascii="Arial" w:hAnsi="Arial" w:cs="Arial"/>
                <w:sz w:val="20"/>
              </w:rPr>
            </w:pPr>
            <w:r w:rsidRPr="00093A8D">
              <w:rPr>
                <w:rFonts w:ascii="Arial" w:hAnsi="Arial" w:cs="Arial"/>
                <w:sz w:val="20"/>
              </w:rPr>
              <w:t xml:space="preserve">Requisição </w:t>
            </w:r>
            <w:r w:rsidRPr="00675F65">
              <w:rPr>
                <w:b w:val="0"/>
                <w:sz w:val="24"/>
                <w:szCs w:val="24"/>
              </w:rPr>
              <w:t xml:space="preserve">nº </w:t>
            </w:r>
            <w:r w:rsidR="00B84B49">
              <w:rPr>
                <w:sz w:val="24"/>
                <w:szCs w:val="24"/>
              </w:rPr>
              <w:t>34</w:t>
            </w:r>
            <w:r w:rsidRPr="00B84B49">
              <w:rPr>
                <w:bCs/>
                <w:sz w:val="24"/>
                <w:szCs w:val="24"/>
              </w:rPr>
              <w:t>/2026</w:t>
            </w:r>
          </w:p>
        </w:tc>
        <w:tc>
          <w:tcPr>
            <w:tcW w:w="5641" w:type="dxa"/>
            <w:gridSpan w:val="2"/>
          </w:tcPr>
          <w:p w14:paraId="7894C45D" w14:textId="77777777" w:rsidR="006E0F80" w:rsidRPr="00093A8D" w:rsidRDefault="006E0F80" w:rsidP="00763A2E">
            <w:pPr>
              <w:pStyle w:val="Recuodecorpodetexto"/>
              <w:spacing w:line="360" w:lineRule="auto"/>
              <w:ind w:left="0"/>
              <w:rPr>
                <w:rFonts w:ascii="Arial" w:hAnsi="Arial" w:cs="Arial"/>
                <w:sz w:val="20"/>
              </w:rPr>
            </w:pPr>
            <w:r w:rsidRPr="00093A8D">
              <w:rPr>
                <w:rFonts w:ascii="Arial" w:hAnsi="Arial" w:cs="Arial"/>
                <w:sz w:val="20"/>
              </w:rPr>
              <w:t>Secretaria requisitante:</w:t>
            </w:r>
            <w:r w:rsidRPr="002B7686">
              <w:rPr>
                <w:rFonts w:ascii="Garamond" w:hAnsi="Garamond" w:cs="Arial"/>
                <w:sz w:val="24"/>
                <w:szCs w:val="24"/>
              </w:rPr>
              <w:t xml:space="preserve"> S</w:t>
            </w:r>
            <w:r>
              <w:rPr>
                <w:rFonts w:ascii="Garamond" w:hAnsi="Garamond" w:cs="Arial"/>
                <w:sz w:val="24"/>
                <w:szCs w:val="24"/>
              </w:rPr>
              <w:t>ecretaria Municipal de Saúde</w:t>
            </w:r>
          </w:p>
        </w:tc>
      </w:tr>
      <w:tr w:rsidR="006E0F80" w:rsidRPr="00093A8D" w14:paraId="38004B4D" w14:textId="77777777" w:rsidTr="00763A2E">
        <w:trPr>
          <w:trHeight w:val="373"/>
        </w:trPr>
        <w:tc>
          <w:tcPr>
            <w:tcW w:w="10031" w:type="dxa"/>
            <w:gridSpan w:val="3"/>
          </w:tcPr>
          <w:p w14:paraId="2E84CEDA" w14:textId="77777777" w:rsidR="006E0F80" w:rsidRPr="00093A8D" w:rsidRDefault="006E0F80" w:rsidP="00763A2E">
            <w:pPr>
              <w:pStyle w:val="Recuodecorpodetexto"/>
              <w:spacing w:line="360" w:lineRule="auto"/>
              <w:ind w:left="0"/>
              <w:rPr>
                <w:rFonts w:ascii="Arial" w:hAnsi="Arial" w:cs="Arial"/>
                <w:sz w:val="20"/>
              </w:rPr>
            </w:pPr>
            <w:r w:rsidRPr="00093A8D">
              <w:rPr>
                <w:rFonts w:ascii="Arial" w:hAnsi="Arial" w:cs="Arial"/>
                <w:sz w:val="20"/>
              </w:rPr>
              <w:t xml:space="preserve">Responsável pela demanda: </w:t>
            </w:r>
            <w:r w:rsidRPr="00B62F3A">
              <w:rPr>
                <w:sz w:val="24"/>
              </w:rPr>
              <w:t>Paula Lopes Silva</w:t>
            </w:r>
            <w:r w:rsidRPr="00B62F3A">
              <w:rPr>
                <w:rStyle w:val="markedcontent"/>
                <w:sz w:val="24"/>
              </w:rPr>
              <w:t xml:space="preserve"> (Diretora de Reabilitação)</w:t>
            </w:r>
          </w:p>
        </w:tc>
      </w:tr>
      <w:tr w:rsidR="006E0F80" w:rsidRPr="00093A8D" w14:paraId="751F4044" w14:textId="77777777" w:rsidTr="00763A2E">
        <w:trPr>
          <w:trHeight w:val="405"/>
        </w:trPr>
        <w:tc>
          <w:tcPr>
            <w:tcW w:w="4815" w:type="dxa"/>
            <w:gridSpan w:val="2"/>
          </w:tcPr>
          <w:p w14:paraId="7E559519" w14:textId="77777777" w:rsidR="006E0F80" w:rsidRPr="00093A8D" w:rsidRDefault="006E0F80" w:rsidP="00763A2E">
            <w:pPr>
              <w:pStyle w:val="Recuodecorpodetexto"/>
              <w:spacing w:line="360" w:lineRule="auto"/>
              <w:ind w:left="0"/>
              <w:rPr>
                <w:rFonts w:ascii="Arial" w:hAnsi="Arial" w:cs="Arial"/>
                <w:sz w:val="20"/>
              </w:rPr>
            </w:pPr>
            <w:r w:rsidRPr="00093A8D">
              <w:rPr>
                <w:rFonts w:ascii="Arial" w:hAnsi="Arial" w:cs="Arial"/>
                <w:sz w:val="20"/>
              </w:rPr>
              <w:t xml:space="preserve">E-mail: </w:t>
            </w:r>
            <w:r>
              <w:rPr>
                <w:rFonts w:ascii="Garamond" w:hAnsi="Garamond" w:cs="Arial"/>
                <w:sz w:val="24"/>
                <w:szCs w:val="24"/>
              </w:rPr>
              <w:t>smscomprasleopoldina@gmail.com</w:t>
            </w:r>
          </w:p>
        </w:tc>
        <w:tc>
          <w:tcPr>
            <w:tcW w:w="5216" w:type="dxa"/>
          </w:tcPr>
          <w:p w14:paraId="3445CEE7" w14:textId="77777777" w:rsidR="006E0F80" w:rsidRPr="00093A8D" w:rsidRDefault="006E0F80" w:rsidP="00763A2E">
            <w:pPr>
              <w:pStyle w:val="Recuodecorpodetexto"/>
              <w:spacing w:line="360" w:lineRule="auto"/>
              <w:ind w:left="0"/>
              <w:rPr>
                <w:rFonts w:ascii="Arial" w:hAnsi="Arial" w:cs="Arial"/>
                <w:sz w:val="20"/>
              </w:rPr>
            </w:pPr>
            <w:r w:rsidRPr="00093A8D">
              <w:rPr>
                <w:rFonts w:ascii="Arial" w:hAnsi="Arial" w:cs="Arial"/>
                <w:sz w:val="20"/>
              </w:rPr>
              <w:t xml:space="preserve">Telefone: </w:t>
            </w:r>
            <w:r w:rsidRPr="00093A8D">
              <w:rPr>
                <w:rFonts w:ascii="Arial" w:hAnsi="Arial" w:cs="Arial"/>
                <w:b w:val="0"/>
                <w:sz w:val="20"/>
              </w:rPr>
              <w:t xml:space="preserve">(32) </w:t>
            </w:r>
            <w:r w:rsidRPr="002B7686">
              <w:rPr>
                <w:rFonts w:ascii="Garamond" w:hAnsi="Garamond" w:cs="Arial"/>
                <w:sz w:val="24"/>
                <w:szCs w:val="24"/>
              </w:rPr>
              <w:t>3</w:t>
            </w:r>
            <w:r>
              <w:rPr>
                <w:rFonts w:ascii="Garamond" w:hAnsi="Garamond" w:cs="Arial"/>
                <w:sz w:val="24"/>
                <w:szCs w:val="24"/>
              </w:rPr>
              <w:t>449-2400</w:t>
            </w:r>
          </w:p>
        </w:tc>
      </w:tr>
    </w:tbl>
    <w:p w14:paraId="4AF1746D" w14:textId="77777777" w:rsidR="006E0F80" w:rsidRDefault="006E0F80" w:rsidP="006E0F80">
      <w:pPr>
        <w:pStyle w:val="Recuodecorpodetexto"/>
        <w:spacing w:line="360" w:lineRule="auto"/>
        <w:ind w:left="720"/>
        <w:rPr>
          <w:rFonts w:ascii="Arial" w:hAnsi="Arial" w:cs="Arial"/>
          <w:sz w:val="20"/>
        </w:rPr>
      </w:pPr>
    </w:p>
    <w:p w14:paraId="76114E40" w14:textId="77777777" w:rsidR="0033143A" w:rsidRPr="00093A8D" w:rsidRDefault="0033143A" w:rsidP="006E0F80">
      <w:pPr>
        <w:pStyle w:val="Recuodecorpodetexto"/>
        <w:spacing w:line="360" w:lineRule="auto"/>
        <w:ind w:left="720"/>
        <w:rPr>
          <w:rFonts w:ascii="Arial" w:hAnsi="Arial" w:cs="Arial"/>
          <w:sz w:val="20"/>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1276"/>
        <w:gridCol w:w="1276"/>
        <w:gridCol w:w="992"/>
        <w:gridCol w:w="1701"/>
        <w:gridCol w:w="992"/>
      </w:tblGrid>
      <w:tr w:rsidR="006E0F80" w:rsidRPr="00093A8D" w14:paraId="53E13D71" w14:textId="77777777" w:rsidTr="00763A2E">
        <w:trPr>
          <w:trHeight w:val="300"/>
        </w:trPr>
        <w:tc>
          <w:tcPr>
            <w:tcW w:w="709" w:type="dxa"/>
          </w:tcPr>
          <w:p w14:paraId="2C0C6007" w14:textId="77777777" w:rsidR="006E0F80" w:rsidRPr="00093A8D" w:rsidRDefault="006E0F80" w:rsidP="00763A2E">
            <w:pPr>
              <w:spacing w:line="360" w:lineRule="auto"/>
              <w:ind w:hanging="2"/>
              <w:jc w:val="both"/>
              <w:rPr>
                <w:rFonts w:ascii="Arial" w:hAnsi="Arial" w:cs="Arial"/>
                <w:b/>
                <w:color w:val="000000"/>
                <w:sz w:val="20"/>
                <w:szCs w:val="20"/>
              </w:rPr>
            </w:pPr>
          </w:p>
        </w:tc>
        <w:tc>
          <w:tcPr>
            <w:tcW w:w="9356" w:type="dxa"/>
            <w:gridSpan w:val="6"/>
            <w:vAlign w:val="center"/>
          </w:tcPr>
          <w:p w14:paraId="71CCABA1" w14:textId="77777777" w:rsidR="006E0F80" w:rsidRPr="00093A8D" w:rsidRDefault="006E0F80" w:rsidP="00763A2E">
            <w:pPr>
              <w:spacing w:line="360" w:lineRule="auto"/>
              <w:ind w:hanging="2"/>
              <w:jc w:val="both"/>
              <w:rPr>
                <w:rFonts w:ascii="Arial" w:hAnsi="Arial" w:cs="Arial"/>
                <w:color w:val="000000"/>
                <w:sz w:val="20"/>
                <w:szCs w:val="20"/>
              </w:rPr>
            </w:pPr>
            <w:r w:rsidRPr="00093A8D">
              <w:rPr>
                <w:rFonts w:ascii="Arial" w:hAnsi="Arial" w:cs="Arial"/>
                <w:b/>
                <w:color w:val="000000"/>
                <w:sz w:val="20"/>
                <w:szCs w:val="20"/>
              </w:rPr>
              <w:t>1           OBJETO</w:t>
            </w:r>
          </w:p>
        </w:tc>
      </w:tr>
      <w:tr w:rsidR="006E0F80" w:rsidRPr="00093A8D" w14:paraId="60F87703" w14:textId="77777777" w:rsidTr="00763A2E">
        <w:trPr>
          <w:trHeight w:val="315"/>
        </w:trPr>
        <w:tc>
          <w:tcPr>
            <w:tcW w:w="709" w:type="dxa"/>
          </w:tcPr>
          <w:p w14:paraId="02FEFEEE" w14:textId="77777777" w:rsidR="006E0F80" w:rsidRPr="00093A8D" w:rsidRDefault="006E0F80" w:rsidP="00763A2E">
            <w:pPr>
              <w:spacing w:line="360" w:lineRule="auto"/>
              <w:ind w:right="-255" w:hanging="2"/>
              <w:jc w:val="both"/>
              <w:rPr>
                <w:rFonts w:ascii="Arial" w:hAnsi="Arial" w:cs="Arial"/>
                <w:color w:val="000000"/>
                <w:sz w:val="20"/>
                <w:szCs w:val="20"/>
              </w:rPr>
            </w:pPr>
          </w:p>
        </w:tc>
        <w:tc>
          <w:tcPr>
            <w:tcW w:w="9356" w:type="dxa"/>
            <w:gridSpan w:val="6"/>
            <w:vAlign w:val="center"/>
          </w:tcPr>
          <w:p w14:paraId="0B86B300" w14:textId="4A8FCEEA" w:rsidR="006E0F80" w:rsidRPr="00677319" w:rsidRDefault="006E0F80" w:rsidP="00763A2E">
            <w:pPr>
              <w:ind w:hanging="2"/>
              <w:jc w:val="both"/>
              <w:rPr>
                <w:sz w:val="24"/>
              </w:rPr>
            </w:pPr>
            <w:r w:rsidRPr="00300664">
              <w:rPr>
                <w:color w:val="000000"/>
                <w:sz w:val="24"/>
              </w:rPr>
              <w:t>1.1</w:t>
            </w:r>
            <w:r>
              <w:rPr>
                <w:color w:val="000000"/>
                <w:sz w:val="24"/>
              </w:rPr>
              <w:t>-</w:t>
            </w:r>
            <w:r w:rsidRPr="00300664">
              <w:rPr>
                <w:color w:val="000000"/>
                <w:sz w:val="24"/>
              </w:rPr>
              <w:t xml:space="preserve"> </w:t>
            </w:r>
            <w:r w:rsidR="001E4A1A" w:rsidRPr="001E4A1A">
              <w:rPr>
                <w:color w:val="000000"/>
                <w:sz w:val="24"/>
              </w:rPr>
              <w:t xml:space="preserve">Constitui objeto do presente Termo de Referência a contratação de empresa especializada para fornecimento de </w:t>
            </w:r>
            <w:r w:rsidR="00180C99">
              <w:rPr>
                <w:color w:val="000000"/>
                <w:sz w:val="24"/>
              </w:rPr>
              <w:t>equipamento</w:t>
            </w:r>
            <w:r w:rsidR="001E4A1A" w:rsidRPr="001E4A1A">
              <w:rPr>
                <w:color w:val="000000"/>
                <w:sz w:val="24"/>
              </w:rPr>
              <w:t xml:space="preserve"> para piscina terapêutica, fornecimento de peças hidráulicas, materiais complementares, frete, instalação e mão de obra especializada</w:t>
            </w:r>
            <w:r w:rsidR="003E0303">
              <w:rPr>
                <w:color w:val="000000"/>
                <w:sz w:val="24"/>
              </w:rPr>
              <w:t xml:space="preserve"> incluso</w:t>
            </w:r>
            <w:r w:rsidR="001E4A1A" w:rsidRPr="001E4A1A">
              <w:rPr>
                <w:color w:val="000000"/>
                <w:sz w:val="24"/>
              </w:rPr>
              <w:t>, destinados à reforma da piscina do Núcleo Integrado de Reabilitação da Secretaria Municipal de Saúde de Leopoldina, utilizada nos atendimentos de fisioterapia e reabilitação aquática.</w:t>
            </w:r>
            <w:r w:rsidRPr="00677319">
              <w:rPr>
                <w:sz w:val="24"/>
              </w:rPr>
              <w:t xml:space="preserve">, a ser realizada por meio de </w:t>
            </w:r>
            <w:r w:rsidRPr="00677319">
              <w:rPr>
                <w:rStyle w:val="Forte"/>
                <w:b w:val="0"/>
                <w:bCs w:val="0"/>
                <w:sz w:val="24"/>
              </w:rPr>
              <w:t>licitação na modalidade PREGÃO ELETRÔNICO</w:t>
            </w:r>
            <w:r w:rsidRPr="00677319">
              <w:rPr>
                <w:sz w:val="24"/>
              </w:rPr>
              <w:t xml:space="preserve">, tipo </w:t>
            </w:r>
            <w:r w:rsidRPr="00677319">
              <w:rPr>
                <w:rStyle w:val="Forte"/>
                <w:b w:val="0"/>
                <w:bCs w:val="0"/>
                <w:sz w:val="24"/>
              </w:rPr>
              <w:t>menor preço por item</w:t>
            </w:r>
            <w:r w:rsidRPr="00677319">
              <w:rPr>
                <w:b/>
                <w:bCs/>
                <w:sz w:val="24"/>
              </w:rPr>
              <w:t>.</w:t>
            </w:r>
          </w:p>
          <w:p w14:paraId="498DC5DE" w14:textId="77777777" w:rsidR="006E0F80" w:rsidRPr="00300664" w:rsidRDefault="006E0F80" w:rsidP="00763A2E">
            <w:pPr>
              <w:ind w:hanging="2"/>
              <w:jc w:val="both"/>
              <w:rPr>
                <w:sz w:val="24"/>
              </w:rPr>
            </w:pPr>
            <w:r w:rsidRPr="00300664">
              <w:rPr>
                <w:color w:val="000000"/>
                <w:sz w:val="24"/>
              </w:rPr>
              <w:t>1.2</w:t>
            </w:r>
            <w:r>
              <w:rPr>
                <w:color w:val="000000"/>
                <w:sz w:val="24"/>
              </w:rPr>
              <w:t>-</w:t>
            </w:r>
            <w:r w:rsidRPr="00300664">
              <w:rPr>
                <w:color w:val="000000"/>
                <w:sz w:val="24"/>
              </w:rPr>
              <w:t xml:space="preserve"> </w:t>
            </w:r>
            <w:r w:rsidRPr="00300664">
              <w:rPr>
                <w:sz w:val="24"/>
              </w:rPr>
              <w:t>O Contratante declara que o objeto desta contratação não se enquadra na definição de bem de luxo, conforme Decreto Municipal nº 5.085/22.</w:t>
            </w:r>
          </w:p>
          <w:p w14:paraId="5EECAF54" w14:textId="77777777" w:rsidR="006E0F80" w:rsidRDefault="006E0F80" w:rsidP="00763A2E">
            <w:pPr>
              <w:ind w:hanging="2"/>
              <w:jc w:val="both"/>
              <w:rPr>
                <w:sz w:val="24"/>
              </w:rPr>
            </w:pPr>
            <w:r w:rsidRPr="00300664">
              <w:rPr>
                <w:sz w:val="24"/>
              </w:rPr>
              <w:t>1.3</w:t>
            </w:r>
            <w:r>
              <w:rPr>
                <w:sz w:val="24"/>
              </w:rPr>
              <w:t>-</w:t>
            </w:r>
            <w:r w:rsidRPr="00300664">
              <w:rPr>
                <w:sz w:val="24"/>
              </w:rPr>
              <w:t xml:space="preserve"> O serviço objeto desta contratação são caracterizados como comuns</w:t>
            </w:r>
            <w:r>
              <w:rPr>
                <w:sz w:val="24"/>
              </w:rPr>
              <w:t>.</w:t>
            </w:r>
          </w:p>
          <w:p w14:paraId="390F0454" w14:textId="77777777" w:rsidR="006E0F80" w:rsidRDefault="006E0F80" w:rsidP="00763A2E">
            <w:pPr>
              <w:ind w:hanging="2"/>
              <w:jc w:val="both"/>
              <w:rPr>
                <w:sz w:val="24"/>
              </w:rPr>
            </w:pPr>
            <w:r w:rsidRPr="00300664">
              <w:rPr>
                <w:sz w:val="24"/>
              </w:rPr>
              <w:t>1.4</w:t>
            </w:r>
            <w:r>
              <w:rPr>
                <w:sz w:val="24"/>
              </w:rPr>
              <w:t>-</w:t>
            </w:r>
            <w:r w:rsidRPr="00300664">
              <w:rPr>
                <w:sz w:val="24"/>
              </w:rPr>
              <w:t xml:space="preserve"> Foi observado nesse processo o princípio da segregação de função.</w:t>
            </w:r>
          </w:p>
          <w:p w14:paraId="1025EA0D" w14:textId="77777777" w:rsidR="006E0F80" w:rsidRDefault="006E0F80" w:rsidP="00763A2E">
            <w:pPr>
              <w:tabs>
                <w:tab w:val="left" w:pos="2552"/>
              </w:tabs>
              <w:snapToGrid w:val="0"/>
              <w:ind w:left="-142" w:right="-1"/>
              <w:jc w:val="both"/>
              <w:rPr>
                <w:sz w:val="24"/>
              </w:rPr>
            </w:pPr>
            <w:r>
              <w:rPr>
                <w:sz w:val="24"/>
              </w:rPr>
              <w:t xml:space="preserve">   1.5- </w:t>
            </w:r>
            <w:r w:rsidRPr="007D7B92">
              <w:rPr>
                <w:sz w:val="24"/>
              </w:rPr>
              <w:t>A licitação será por itens, conforme tabela abaixo:</w:t>
            </w:r>
          </w:p>
          <w:p w14:paraId="1990BEE8" w14:textId="77777777" w:rsidR="006E0F80" w:rsidRPr="00300664" w:rsidRDefault="006E0F80" w:rsidP="00763A2E">
            <w:pPr>
              <w:tabs>
                <w:tab w:val="left" w:pos="2552"/>
              </w:tabs>
              <w:snapToGrid w:val="0"/>
              <w:ind w:left="-142" w:right="-1"/>
              <w:jc w:val="both"/>
              <w:rPr>
                <w:color w:val="000000"/>
                <w:sz w:val="24"/>
              </w:rPr>
            </w:pPr>
            <w:r>
              <w:rPr>
                <w:b/>
                <w:bCs/>
                <w:sz w:val="24"/>
              </w:rPr>
              <w:t xml:space="preserve">  </w:t>
            </w:r>
          </w:p>
        </w:tc>
      </w:tr>
      <w:tr w:rsidR="006E0F80" w:rsidRPr="00093A8D" w14:paraId="684FE122" w14:textId="77777777" w:rsidTr="00763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tcPr>
          <w:p w14:paraId="36FA98CA" w14:textId="77777777" w:rsidR="006E0F80" w:rsidRPr="00093A8D" w:rsidRDefault="006E0F80" w:rsidP="00763A2E">
            <w:pPr>
              <w:spacing w:before="240" w:after="60" w:line="360" w:lineRule="auto"/>
              <w:jc w:val="center"/>
              <w:rPr>
                <w:rFonts w:ascii="Arial" w:hAnsi="Arial" w:cs="Arial"/>
                <w:b/>
                <w:sz w:val="20"/>
                <w:szCs w:val="20"/>
              </w:rPr>
            </w:pPr>
            <w:r w:rsidRPr="00093A8D">
              <w:rPr>
                <w:rFonts w:ascii="Arial" w:hAnsi="Arial" w:cs="Arial"/>
                <w:b/>
                <w:sz w:val="20"/>
                <w:szCs w:val="20"/>
              </w:rPr>
              <w:t>Item</w:t>
            </w:r>
          </w:p>
        </w:tc>
        <w:tc>
          <w:tcPr>
            <w:tcW w:w="3119" w:type="dxa"/>
          </w:tcPr>
          <w:p w14:paraId="46C44A09" w14:textId="77777777" w:rsidR="006E0F80" w:rsidRPr="00093A8D" w:rsidRDefault="006E0F80" w:rsidP="00763A2E">
            <w:pPr>
              <w:spacing w:line="360" w:lineRule="auto"/>
              <w:jc w:val="center"/>
              <w:rPr>
                <w:rFonts w:ascii="Arial" w:hAnsi="Arial" w:cs="Arial"/>
                <w:b/>
                <w:sz w:val="20"/>
                <w:szCs w:val="20"/>
              </w:rPr>
            </w:pPr>
            <w:r w:rsidRPr="00093A8D">
              <w:rPr>
                <w:rFonts w:ascii="Arial" w:hAnsi="Arial" w:cs="Arial"/>
                <w:b/>
                <w:sz w:val="20"/>
                <w:szCs w:val="20"/>
              </w:rPr>
              <w:t>DESCRIÇÃO/</w:t>
            </w:r>
          </w:p>
          <w:p w14:paraId="73590E23" w14:textId="77777777" w:rsidR="006E0F80" w:rsidRPr="00093A8D" w:rsidRDefault="006E0F80" w:rsidP="00763A2E">
            <w:pPr>
              <w:widowControl w:val="0"/>
              <w:spacing w:line="360" w:lineRule="auto"/>
              <w:jc w:val="center"/>
              <w:rPr>
                <w:rFonts w:ascii="Arial" w:hAnsi="Arial" w:cs="Arial"/>
                <w:sz w:val="20"/>
                <w:szCs w:val="20"/>
              </w:rPr>
            </w:pPr>
            <w:r w:rsidRPr="00093A8D">
              <w:rPr>
                <w:rFonts w:ascii="Arial" w:hAnsi="Arial" w:cs="Arial"/>
                <w:b/>
                <w:sz w:val="20"/>
                <w:szCs w:val="20"/>
              </w:rPr>
              <w:t>ESPECIFICAÇÃO</w:t>
            </w:r>
          </w:p>
        </w:tc>
        <w:tc>
          <w:tcPr>
            <w:tcW w:w="1276" w:type="dxa"/>
          </w:tcPr>
          <w:p w14:paraId="3A8050DF" w14:textId="77777777" w:rsidR="006E0F80" w:rsidRPr="00093A8D" w:rsidRDefault="006E0F80" w:rsidP="00763A2E">
            <w:pPr>
              <w:widowControl w:val="0"/>
              <w:spacing w:line="360" w:lineRule="auto"/>
              <w:jc w:val="center"/>
              <w:rPr>
                <w:rFonts w:ascii="Arial" w:hAnsi="Arial" w:cs="Arial"/>
                <w:b/>
                <w:sz w:val="20"/>
                <w:szCs w:val="20"/>
              </w:rPr>
            </w:pPr>
            <w:r>
              <w:rPr>
                <w:rFonts w:ascii="Arial" w:hAnsi="Arial" w:cs="Arial"/>
                <w:b/>
                <w:sz w:val="20"/>
                <w:szCs w:val="20"/>
              </w:rPr>
              <w:t>MARCA DE REF.</w:t>
            </w:r>
          </w:p>
        </w:tc>
        <w:tc>
          <w:tcPr>
            <w:tcW w:w="1276" w:type="dxa"/>
          </w:tcPr>
          <w:p w14:paraId="67AB5419" w14:textId="77777777" w:rsidR="006E0F80" w:rsidRPr="00093A8D" w:rsidRDefault="006E0F80" w:rsidP="00763A2E">
            <w:pPr>
              <w:widowControl w:val="0"/>
              <w:spacing w:line="360" w:lineRule="auto"/>
              <w:jc w:val="center"/>
              <w:rPr>
                <w:rFonts w:ascii="Arial" w:hAnsi="Arial" w:cs="Arial"/>
                <w:sz w:val="20"/>
                <w:szCs w:val="20"/>
              </w:rPr>
            </w:pPr>
            <w:r w:rsidRPr="00093A8D">
              <w:rPr>
                <w:rFonts w:ascii="Arial" w:hAnsi="Arial" w:cs="Arial"/>
                <w:b/>
                <w:sz w:val="20"/>
                <w:szCs w:val="20"/>
              </w:rPr>
              <w:t>UNIDADE DE MEDIDA</w:t>
            </w:r>
          </w:p>
        </w:tc>
        <w:tc>
          <w:tcPr>
            <w:tcW w:w="992" w:type="dxa"/>
          </w:tcPr>
          <w:p w14:paraId="32C64229" w14:textId="77777777" w:rsidR="006E0F80" w:rsidRPr="00093A8D" w:rsidRDefault="006E0F80" w:rsidP="00763A2E">
            <w:pPr>
              <w:widowControl w:val="0"/>
              <w:spacing w:line="360" w:lineRule="auto"/>
              <w:jc w:val="center"/>
              <w:rPr>
                <w:rFonts w:ascii="Arial" w:hAnsi="Arial" w:cs="Arial"/>
                <w:b/>
                <w:sz w:val="20"/>
                <w:szCs w:val="20"/>
              </w:rPr>
            </w:pPr>
            <w:r w:rsidRPr="00093A8D">
              <w:rPr>
                <w:rFonts w:ascii="Arial" w:hAnsi="Arial" w:cs="Arial"/>
                <w:b/>
                <w:sz w:val="20"/>
                <w:szCs w:val="20"/>
              </w:rPr>
              <w:t>QUANTIDADE</w:t>
            </w:r>
          </w:p>
        </w:tc>
        <w:tc>
          <w:tcPr>
            <w:tcW w:w="1701" w:type="dxa"/>
          </w:tcPr>
          <w:p w14:paraId="7AE4FB21" w14:textId="77777777" w:rsidR="006E0F80" w:rsidRPr="00093A8D" w:rsidRDefault="006E0F80" w:rsidP="00763A2E">
            <w:pPr>
              <w:widowControl w:val="0"/>
              <w:spacing w:line="360" w:lineRule="auto"/>
              <w:jc w:val="center"/>
              <w:rPr>
                <w:rFonts w:ascii="Arial" w:hAnsi="Arial" w:cs="Arial"/>
                <w:b/>
                <w:sz w:val="20"/>
                <w:szCs w:val="20"/>
              </w:rPr>
            </w:pPr>
            <w:r w:rsidRPr="00093A8D">
              <w:rPr>
                <w:rFonts w:ascii="Arial" w:hAnsi="Arial" w:cs="Arial"/>
                <w:b/>
                <w:sz w:val="20"/>
                <w:szCs w:val="20"/>
              </w:rPr>
              <w:t>PRAZO DO CONTRATO</w:t>
            </w:r>
          </w:p>
        </w:tc>
        <w:tc>
          <w:tcPr>
            <w:tcW w:w="992" w:type="dxa"/>
          </w:tcPr>
          <w:p w14:paraId="3D8311D5" w14:textId="77777777" w:rsidR="006E0F80" w:rsidRPr="00093A8D" w:rsidRDefault="006E0F80" w:rsidP="00763A2E">
            <w:pPr>
              <w:widowControl w:val="0"/>
              <w:spacing w:line="360" w:lineRule="auto"/>
              <w:jc w:val="center"/>
              <w:rPr>
                <w:rFonts w:ascii="Arial" w:hAnsi="Arial" w:cs="Arial"/>
                <w:b/>
                <w:sz w:val="20"/>
                <w:szCs w:val="20"/>
              </w:rPr>
            </w:pPr>
            <w:r w:rsidRPr="00093A8D">
              <w:rPr>
                <w:rFonts w:ascii="Arial" w:hAnsi="Arial" w:cs="Arial"/>
                <w:b/>
                <w:sz w:val="20"/>
                <w:szCs w:val="20"/>
              </w:rPr>
              <w:t>PRORROGAÇÃO (S/N)</w:t>
            </w:r>
          </w:p>
        </w:tc>
      </w:tr>
      <w:tr w:rsidR="0001619A" w:rsidRPr="00093A8D" w14:paraId="041BE883" w14:textId="77777777" w:rsidTr="00763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7B09AC5D" w14:textId="5B133BC8" w:rsidR="0001619A" w:rsidRPr="00093A8D" w:rsidRDefault="003E0303" w:rsidP="00763A2E">
            <w:pPr>
              <w:pStyle w:val="Recuodecorpodetexto"/>
              <w:ind w:left="0"/>
              <w:jc w:val="center"/>
              <w:rPr>
                <w:rFonts w:ascii="Arial" w:hAnsi="Arial" w:cs="Arial"/>
                <w:b w:val="0"/>
                <w:sz w:val="20"/>
              </w:rPr>
            </w:pPr>
            <w:r>
              <w:rPr>
                <w:rFonts w:ascii="Arial" w:hAnsi="Arial" w:cs="Arial"/>
                <w:b w:val="0"/>
                <w:sz w:val="20"/>
              </w:rPr>
              <w:t>1</w:t>
            </w:r>
          </w:p>
        </w:tc>
        <w:tc>
          <w:tcPr>
            <w:tcW w:w="3119" w:type="dxa"/>
          </w:tcPr>
          <w:p w14:paraId="232993DE" w14:textId="77777777" w:rsidR="0001619A" w:rsidRDefault="0001619A" w:rsidP="00763A2E">
            <w:pPr>
              <w:jc w:val="both"/>
              <w:rPr>
                <w:color w:val="000000"/>
                <w:sz w:val="24"/>
              </w:rPr>
            </w:pPr>
            <w:r w:rsidRPr="005139D1">
              <w:rPr>
                <w:color w:val="000000"/>
                <w:sz w:val="24"/>
              </w:rPr>
              <w:t>BOMBA DE CALOR</w:t>
            </w:r>
          </w:p>
          <w:p w14:paraId="3D266E29" w14:textId="1C9EC584" w:rsidR="0069002F" w:rsidRPr="001E4A1A" w:rsidRDefault="0069002F" w:rsidP="00763A2E">
            <w:pPr>
              <w:jc w:val="both"/>
              <w:rPr>
                <w:color w:val="000000"/>
                <w:sz w:val="24"/>
              </w:rPr>
            </w:pPr>
            <w:r>
              <w:rPr>
                <w:color w:val="000000"/>
                <w:sz w:val="24"/>
              </w:rPr>
              <w:t>CATMAT 636231</w:t>
            </w:r>
          </w:p>
        </w:tc>
        <w:tc>
          <w:tcPr>
            <w:tcW w:w="1276" w:type="dxa"/>
          </w:tcPr>
          <w:p w14:paraId="065CF6D6" w14:textId="42741382" w:rsidR="0001619A" w:rsidRPr="00B046BB" w:rsidRDefault="0001619A" w:rsidP="00763A2E">
            <w:pPr>
              <w:pStyle w:val="Recuodecorpodetexto"/>
              <w:ind w:left="0"/>
              <w:jc w:val="center"/>
              <w:rPr>
                <w:b w:val="0"/>
                <w:bCs/>
                <w:sz w:val="24"/>
                <w:szCs w:val="24"/>
              </w:rPr>
            </w:pPr>
            <w:r>
              <w:rPr>
                <w:b w:val="0"/>
                <w:bCs/>
                <w:sz w:val="24"/>
                <w:szCs w:val="24"/>
              </w:rPr>
              <w:t>-</w:t>
            </w:r>
          </w:p>
        </w:tc>
        <w:tc>
          <w:tcPr>
            <w:tcW w:w="1276" w:type="dxa"/>
          </w:tcPr>
          <w:p w14:paraId="37761E59" w14:textId="5E5DF007" w:rsidR="0001619A" w:rsidRPr="00B046BB" w:rsidRDefault="0001619A" w:rsidP="00763A2E">
            <w:pPr>
              <w:pStyle w:val="Recuodecorpodetexto"/>
              <w:ind w:left="0"/>
              <w:jc w:val="center"/>
              <w:rPr>
                <w:b w:val="0"/>
                <w:bCs/>
                <w:sz w:val="24"/>
                <w:szCs w:val="24"/>
              </w:rPr>
            </w:pPr>
            <w:r>
              <w:rPr>
                <w:b w:val="0"/>
                <w:bCs/>
                <w:sz w:val="24"/>
                <w:szCs w:val="24"/>
              </w:rPr>
              <w:t>UN</w:t>
            </w:r>
          </w:p>
        </w:tc>
        <w:tc>
          <w:tcPr>
            <w:tcW w:w="992" w:type="dxa"/>
          </w:tcPr>
          <w:p w14:paraId="4977156C" w14:textId="54CE1FF9" w:rsidR="0001619A" w:rsidRDefault="0001619A" w:rsidP="00763A2E">
            <w:pPr>
              <w:pStyle w:val="Recuodecorpodetexto"/>
              <w:ind w:left="0"/>
              <w:jc w:val="center"/>
              <w:rPr>
                <w:b w:val="0"/>
                <w:bCs/>
                <w:sz w:val="24"/>
                <w:szCs w:val="24"/>
              </w:rPr>
            </w:pPr>
            <w:r>
              <w:rPr>
                <w:b w:val="0"/>
                <w:bCs/>
                <w:sz w:val="24"/>
                <w:szCs w:val="24"/>
              </w:rPr>
              <w:t>1</w:t>
            </w:r>
          </w:p>
        </w:tc>
        <w:tc>
          <w:tcPr>
            <w:tcW w:w="1701" w:type="dxa"/>
          </w:tcPr>
          <w:p w14:paraId="787DA8F2" w14:textId="16248362" w:rsidR="0001619A" w:rsidRPr="00B046BB" w:rsidRDefault="00C55640" w:rsidP="00763A2E">
            <w:pPr>
              <w:pStyle w:val="Recuodecorpodetexto"/>
              <w:ind w:left="0"/>
              <w:jc w:val="center"/>
              <w:rPr>
                <w:b w:val="0"/>
                <w:sz w:val="24"/>
                <w:szCs w:val="24"/>
              </w:rPr>
            </w:pPr>
            <w:r>
              <w:rPr>
                <w:b w:val="0"/>
                <w:sz w:val="24"/>
                <w:szCs w:val="24"/>
              </w:rPr>
              <w:t>31/12/26</w:t>
            </w:r>
          </w:p>
        </w:tc>
        <w:tc>
          <w:tcPr>
            <w:tcW w:w="992" w:type="dxa"/>
          </w:tcPr>
          <w:p w14:paraId="07C74E85" w14:textId="1C1313BE" w:rsidR="0001619A" w:rsidRDefault="0001619A" w:rsidP="00763A2E">
            <w:pPr>
              <w:pStyle w:val="Recuodecorpodetexto"/>
              <w:ind w:left="0"/>
              <w:jc w:val="center"/>
              <w:rPr>
                <w:b w:val="0"/>
                <w:sz w:val="24"/>
                <w:szCs w:val="24"/>
              </w:rPr>
            </w:pPr>
            <w:r>
              <w:rPr>
                <w:b w:val="0"/>
                <w:sz w:val="24"/>
                <w:szCs w:val="24"/>
              </w:rPr>
              <w:t>N</w:t>
            </w:r>
          </w:p>
        </w:tc>
      </w:tr>
      <w:tr w:rsidR="0001619A" w:rsidRPr="00093A8D" w14:paraId="6A75C0D8" w14:textId="77777777" w:rsidTr="00763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046B2FA3" w14:textId="0BE94818" w:rsidR="0001619A" w:rsidRPr="00093A8D" w:rsidRDefault="003E0303" w:rsidP="00763A2E">
            <w:pPr>
              <w:pStyle w:val="Recuodecorpodetexto"/>
              <w:ind w:left="0"/>
              <w:jc w:val="center"/>
              <w:rPr>
                <w:rFonts w:ascii="Arial" w:hAnsi="Arial" w:cs="Arial"/>
                <w:b w:val="0"/>
                <w:sz w:val="20"/>
              </w:rPr>
            </w:pPr>
            <w:r>
              <w:rPr>
                <w:rFonts w:ascii="Arial" w:hAnsi="Arial" w:cs="Arial"/>
                <w:b w:val="0"/>
                <w:sz w:val="20"/>
              </w:rPr>
              <w:t>2</w:t>
            </w:r>
          </w:p>
        </w:tc>
        <w:tc>
          <w:tcPr>
            <w:tcW w:w="3119" w:type="dxa"/>
          </w:tcPr>
          <w:p w14:paraId="3748DDC0" w14:textId="77777777" w:rsidR="0001619A" w:rsidRDefault="0001619A" w:rsidP="00763A2E">
            <w:pPr>
              <w:jc w:val="both"/>
              <w:rPr>
                <w:color w:val="000000"/>
                <w:sz w:val="24"/>
              </w:rPr>
            </w:pPr>
            <w:r>
              <w:rPr>
                <w:color w:val="000000"/>
                <w:sz w:val="24"/>
              </w:rPr>
              <w:t>MOTOBOMBA PRE-FILTRO APP-2 MONOF ½ CV 110V/220V</w:t>
            </w:r>
          </w:p>
          <w:p w14:paraId="1F0F224F" w14:textId="53002AED" w:rsidR="0069002F" w:rsidRPr="005139D1" w:rsidRDefault="0069002F" w:rsidP="00763A2E">
            <w:pPr>
              <w:jc w:val="both"/>
              <w:rPr>
                <w:color w:val="000000"/>
                <w:sz w:val="24"/>
              </w:rPr>
            </w:pPr>
            <w:r>
              <w:rPr>
                <w:color w:val="000000"/>
                <w:sz w:val="24"/>
              </w:rPr>
              <w:t>CATMAT 477054</w:t>
            </w:r>
          </w:p>
        </w:tc>
        <w:tc>
          <w:tcPr>
            <w:tcW w:w="1276" w:type="dxa"/>
          </w:tcPr>
          <w:p w14:paraId="22A3FCFA" w14:textId="77777777" w:rsidR="0001619A" w:rsidRPr="00B046BB" w:rsidRDefault="0001619A" w:rsidP="00763A2E">
            <w:pPr>
              <w:pStyle w:val="Recuodecorpodetexto"/>
              <w:ind w:left="0"/>
              <w:jc w:val="center"/>
              <w:rPr>
                <w:b w:val="0"/>
                <w:bCs/>
                <w:sz w:val="24"/>
                <w:szCs w:val="24"/>
              </w:rPr>
            </w:pPr>
          </w:p>
        </w:tc>
        <w:tc>
          <w:tcPr>
            <w:tcW w:w="1276" w:type="dxa"/>
          </w:tcPr>
          <w:p w14:paraId="082CD937" w14:textId="43E28315" w:rsidR="0001619A" w:rsidRPr="00B046BB" w:rsidRDefault="0001619A" w:rsidP="00763A2E">
            <w:pPr>
              <w:pStyle w:val="Recuodecorpodetexto"/>
              <w:ind w:left="0"/>
              <w:jc w:val="center"/>
              <w:rPr>
                <w:b w:val="0"/>
                <w:bCs/>
                <w:sz w:val="24"/>
                <w:szCs w:val="24"/>
              </w:rPr>
            </w:pPr>
            <w:r>
              <w:rPr>
                <w:b w:val="0"/>
                <w:bCs/>
                <w:sz w:val="24"/>
                <w:szCs w:val="24"/>
              </w:rPr>
              <w:t>UN</w:t>
            </w:r>
          </w:p>
        </w:tc>
        <w:tc>
          <w:tcPr>
            <w:tcW w:w="992" w:type="dxa"/>
          </w:tcPr>
          <w:p w14:paraId="3B95D704" w14:textId="63CB8768" w:rsidR="0001619A" w:rsidRDefault="0001619A" w:rsidP="00763A2E">
            <w:pPr>
              <w:pStyle w:val="Recuodecorpodetexto"/>
              <w:ind w:left="0"/>
              <w:jc w:val="center"/>
              <w:rPr>
                <w:b w:val="0"/>
                <w:bCs/>
                <w:sz w:val="24"/>
                <w:szCs w:val="24"/>
              </w:rPr>
            </w:pPr>
            <w:r>
              <w:rPr>
                <w:b w:val="0"/>
                <w:bCs/>
                <w:sz w:val="24"/>
                <w:szCs w:val="24"/>
              </w:rPr>
              <w:t>2</w:t>
            </w:r>
          </w:p>
        </w:tc>
        <w:tc>
          <w:tcPr>
            <w:tcW w:w="1701" w:type="dxa"/>
          </w:tcPr>
          <w:p w14:paraId="7E668B97" w14:textId="7E339DB2" w:rsidR="0001619A" w:rsidRPr="00B046BB" w:rsidRDefault="00C55640" w:rsidP="00763A2E">
            <w:pPr>
              <w:pStyle w:val="Recuodecorpodetexto"/>
              <w:ind w:left="0"/>
              <w:jc w:val="center"/>
              <w:rPr>
                <w:b w:val="0"/>
                <w:sz w:val="24"/>
                <w:szCs w:val="24"/>
              </w:rPr>
            </w:pPr>
            <w:r>
              <w:rPr>
                <w:b w:val="0"/>
                <w:sz w:val="24"/>
                <w:szCs w:val="24"/>
              </w:rPr>
              <w:t>31/12/26</w:t>
            </w:r>
          </w:p>
        </w:tc>
        <w:tc>
          <w:tcPr>
            <w:tcW w:w="992" w:type="dxa"/>
          </w:tcPr>
          <w:p w14:paraId="3F062993" w14:textId="5D05FC51" w:rsidR="0001619A" w:rsidRDefault="0001619A" w:rsidP="00763A2E">
            <w:pPr>
              <w:pStyle w:val="Recuodecorpodetexto"/>
              <w:ind w:left="0"/>
              <w:jc w:val="center"/>
              <w:rPr>
                <w:b w:val="0"/>
                <w:sz w:val="24"/>
                <w:szCs w:val="24"/>
              </w:rPr>
            </w:pPr>
            <w:r>
              <w:rPr>
                <w:b w:val="0"/>
                <w:sz w:val="24"/>
                <w:szCs w:val="24"/>
              </w:rPr>
              <w:t>N</w:t>
            </w:r>
          </w:p>
        </w:tc>
      </w:tr>
      <w:tr w:rsidR="0001619A" w:rsidRPr="00093A8D" w14:paraId="3095DDD6" w14:textId="77777777" w:rsidTr="00763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01EC0FAF" w14:textId="0F7F6B6E" w:rsidR="0001619A" w:rsidRPr="00093A8D" w:rsidRDefault="003E0303" w:rsidP="00763A2E">
            <w:pPr>
              <w:pStyle w:val="Recuodecorpodetexto"/>
              <w:ind w:left="0"/>
              <w:jc w:val="center"/>
              <w:rPr>
                <w:rFonts w:ascii="Arial" w:hAnsi="Arial" w:cs="Arial"/>
                <w:b w:val="0"/>
                <w:sz w:val="20"/>
              </w:rPr>
            </w:pPr>
            <w:r>
              <w:rPr>
                <w:rFonts w:ascii="Arial" w:hAnsi="Arial" w:cs="Arial"/>
                <w:b w:val="0"/>
                <w:sz w:val="20"/>
              </w:rPr>
              <w:t>3</w:t>
            </w:r>
          </w:p>
        </w:tc>
        <w:tc>
          <w:tcPr>
            <w:tcW w:w="3119" w:type="dxa"/>
          </w:tcPr>
          <w:p w14:paraId="4F7AE95A" w14:textId="77777777" w:rsidR="0001619A" w:rsidRDefault="0001619A" w:rsidP="00763A2E">
            <w:pPr>
              <w:jc w:val="both"/>
              <w:rPr>
                <w:color w:val="000000"/>
                <w:sz w:val="24"/>
              </w:rPr>
            </w:pPr>
            <w:r>
              <w:rPr>
                <w:color w:val="000000"/>
                <w:sz w:val="24"/>
              </w:rPr>
              <w:t>FILTRO DE FIBRA PARA PISCINA DE 50000 LT</w:t>
            </w:r>
          </w:p>
          <w:p w14:paraId="58226E96" w14:textId="1DEB073E" w:rsidR="0069002F" w:rsidRDefault="0069002F" w:rsidP="00763A2E">
            <w:pPr>
              <w:jc w:val="both"/>
              <w:rPr>
                <w:color w:val="000000"/>
                <w:sz w:val="24"/>
              </w:rPr>
            </w:pPr>
            <w:r>
              <w:rPr>
                <w:color w:val="000000"/>
                <w:sz w:val="24"/>
              </w:rPr>
              <w:t>CATMAT 622413</w:t>
            </w:r>
          </w:p>
        </w:tc>
        <w:tc>
          <w:tcPr>
            <w:tcW w:w="1276" w:type="dxa"/>
          </w:tcPr>
          <w:p w14:paraId="3BF94B4F" w14:textId="77777777" w:rsidR="0001619A" w:rsidRPr="00B046BB" w:rsidRDefault="0001619A" w:rsidP="00763A2E">
            <w:pPr>
              <w:pStyle w:val="Recuodecorpodetexto"/>
              <w:ind w:left="0"/>
              <w:jc w:val="center"/>
              <w:rPr>
                <w:b w:val="0"/>
                <w:bCs/>
                <w:sz w:val="24"/>
                <w:szCs w:val="24"/>
              </w:rPr>
            </w:pPr>
          </w:p>
        </w:tc>
        <w:tc>
          <w:tcPr>
            <w:tcW w:w="1276" w:type="dxa"/>
          </w:tcPr>
          <w:p w14:paraId="65CAE5DF" w14:textId="1D3A45B9" w:rsidR="0001619A" w:rsidRDefault="0001619A" w:rsidP="00763A2E">
            <w:pPr>
              <w:pStyle w:val="Recuodecorpodetexto"/>
              <w:ind w:left="0"/>
              <w:jc w:val="center"/>
              <w:rPr>
                <w:b w:val="0"/>
                <w:bCs/>
                <w:sz w:val="24"/>
                <w:szCs w:val="24"/>
              </w:rPr>
            </w:pPr>
            <w:r>
              <w:rPr>
                <w:b w:val="0"/>
                <w:bCs/>
                <w:sz w:val="24"/>
                <w:szCs w:val="24"/>
              </w:rPr>
              <w:t>UN</w:t>
            </w:r>
          </w:p>
        </w:tc>
        <w:tc>
          <w:tcPr>
            <w:tcW w:w="992" w:type="dxa"/>
          </w:tcPr>
          <w:p w14:paraId="33E1837D" w14:textId="324F8EED" w:rsidR="0001619A" w:rsidRDefault="0001619A" w:rsidP="00763A2E">
            <w:pPr>
              <w:pStyle w:val="Recuodecorpodetexto"/>
              <w:ind w:left="0"/>
              <w:jc w:val="center"/>
              <w:rPr>
                <w:b w:val="0"/>
                <w:bCs/>
                <w:sz w:val="24"/>
                <w:szCs w:val="24"/>
              </w:rPr>
            </w:pPr>
            <w:r>
              <w:rPr>
                <w:b w:val="0"/>
                <w:bCs/>
                <w:sz w:val="24"/>
                <w:szCs w:val="24"/>
              </w:rPr>
              <w:t>1</w:t>
            </w:r>
          </w:p>
        </w:tc>
        <w:tc>
          <w:tcPr>
            <w:tcW w:w="1701" w:type="dxa"/>
          </w:tcPr>
          <w:p w14:paraId="6D7E2654" w14:textId="2F7AE3D0" w:rsidR="0001619A" w:rsidRDefault="00C55640" w:rsidP="00763A2E">
            <w:pPr>
              <w:pStyle w:val="Recuodecorpodetexto"/>
              <w:ind w:left="0"/>
              <w:jc w:val="center"/>
              <w:rPr>
                <w:b w:val="0"/>
                <w:sz w:val="24"/>
                <w:szCs w:val="24"/>
              </w:rPr>
            </w:pPr>
            <w:r>
              <w:rPr>
                <w:b w:val="0"/>
                <w:sz w:val="24"/>
                <w:szCs w:val="24"/>
              </w:rPr>
              <w:t>31/12/26</w:t>
            </w:r>
          </w:p>
        </w:tc>
        <w:tc>
          <w:tcPr>
            <w:tcW w:w="992" w:type="dxa"/>
          </w:tcPr>
          <w:p w14:paraId="1B914F24" w14:textId="5375E859" w:rsidR="0001619A" w:rsidRDefault="0001619A" w:rsidP="00763A2E">
            <w:pPr>
              <w:pStyle w:val="Recuodecorpodetexto"/>
              <w:ind w:left="0"/>
              <w:jc w:val="center"/>
              <w:rPr>
                <w:b w:val="0"/>
                <w:sz w:val="24"/>
                <w:szCs w:val="24"/>
              </w:rPr>
            </w:pPr>
            <w:r>
              <w:rPr>
                <w:b w:val="0"/>
                <w:sz w:val="24"/>
                <w:szCs w:val="24"/>
              </w:rPr>
              <w:t>N</w:t>
            </w:r>
          </w:p>
        </w:tc>
      </w:tr>
      <w:tr w:rsidR="0001619A" w:rsidRPr="00093A8D" w14:paraId="69493372" w14:textId="77777777" w:rsidTr="00763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50296701" w14:textId="264922F8" w:rsidR="0001619A" w:rsidRPr="00093A8D" w:rsidRDefault="003E0303" w:rsidP="00763A2E">
            <w:pPr>
              <w:pStyle w:val="Recuodecorpodetexto"/>
              <w:ind w:left="0"/>
              <w:jc w:val="center"/>
              <w:rPr>
                <w:rFonts w:ascii="Arial" w:hAnsi="Arial" w:cs="Arial"/>
                <w:b w:val="0"/>
                <w:sz w:val="20"/>
              </w:rPr>
            </w:pPr>
            <w:r>
              <w:rPr>
                <w:rFonts w:ascii="Arial" w:hAnsi="Arial" w:cs="Arial"/>
                <w:b w:val="0"/>
                <w:sz w:val="20"/>
              </w:rPr>
              <w:t>4</w:t>
            </w:r>
          </w:p>
        </w:tc>
        <w:tc>
          <w:tcPr>
            <w:tcW w:w="3119" w:type="dxa"/>
          </w:tcPr>
          <w:p w14:paraId="35397046" w14:textId="77777777" w:rsidR="0001619A" w:rsidRDefault="0001619A" w:rsidP="00763A2E">
            <w:pPr>
              <w:jc w:val="both"/>
              <w:rPr>
                <w:color w:val="000000"/>
                <w:sz w:val="24"/>
              </w:rPr>
            </w:pPr>
            <w:r w:rsidRPr="005139D1">
              <w:rPr>
                <w:color w:val="000000"/>
                <w:sz w:val="24"/>
              </w:rPr>
              <w:t>OZONIZADOR DE PISCINA</w:t>
            </w:r>
            <w:r>
              <w:rPr>
                <w:color w:val="000000"/>
                <w:sz w:val="24"/>
              </w:rPr>
              <w:t xml:space="preserve"> (25.000 á 50.000 LT)</w:t>
            </w:r>
          </w:p>
          <w:p w14:paraId="5F618401" w14:textId="110739CE" w:rsidR="0069002F" w:rsidRDefault="0069002F" w:rsidP="00763A2E">
            <w:pPr>
              <w:jc w:val="both"/>
              <w:rPr>
                <w:color w:val="000000"/>
                <w:sz w:val="24"/>
              </w:rPr>
            </w:pPr>
            <w:r>
              <w:rPr>
                <w:color w:val="000000"/>
                <w:sz w:val="24"/>
              </w:rPr>
              <w:t>CATMAT 629324</w:t>
            </w:r>
          </w:p>
        </w:tc>
        <w:tc>
          <w:tcPr>
            <w:tcW w:w="1276" w:type="dxa"/>
          </w:tcPr>
          <w:p w14:paraId="3B11F0C2" w14:textId="77777777" w:rsidR="0001619A" w:rsidRPr="00B046BB" w:rsidRDefault="0001619A" w:rsidP="00763A2E">
            <w:pPr>
              <w:pStyle w:val="Recuodecorpodetexto"/>
              <w:ind w:left="0"/>
              <w:jc w:val="center"/>
              <w:rPr>
                <w:b w:val="0"/>
                <w:bCs/>
                <w:sz w:val="24"/>
                <w:szCs w:val="24"/>
              </w:rPr>
            </w:pPr>
          </w:p>
        </w:tc>
        <w:tc>
          <w:tcPr>
            <w:tcW w:w="1276" w:type="dxa"/>
          </w:tcPr>
          <w:p w14:paraId="3A4E0683" w14:textId="14DD172C" w:rsidR="0001619A" w:rsidRDefault="0001619A" w:rsidP="00763A2E">
            <w:pPr>
              <w:pStyle w:val="Recuodecorpodetexto"/>
              <w:ind w:left="0"/>
              <w:jc w:val="center"/>
              <w:rPr>
                <w:b w:val="0"/>
                <w:bCs/>
                <w:sz w:val="24"/>
                <w:szCs w:val="24"/>
              </w:rPr>
            </w:pPr>
            <w:r>
              <w:rPr>
                <w:b w:val="0"/>
                <w:bCs/>
                <w:sz w:val="24"/>
                <w:szCs w:val="24"/>
              </w:rPr>
              <w:t>UN</w:t>
            </w:r>
          </w:p>
        </w:tc>
        <w:tc>
          <w:tcPr>
            <w:tcW w:w="992" w:type="dxa"/>
          </w:tcPr>
          <w:p w14:paraId="5E5CA6BB" w14:textId="312AF3A3" w:rsidR="0001619A" w:rsidRDefault="0001619A" w:rsidP="00763A2E">
            <w:pPr>
              <w:pStyle w:val="Recuodecorpodetexto"/>
              <w:ind w:left="0"/>
              <w:jc w:val="center"/>
              <w:rPr>
                <w:b w:val="0"/>
                <w:bCs/>
                <w:sz w:val="24"/>
                <w:szCs w:val="24"/>
              </w:rPr>
            </w:pPr>
            <w:r>
              <w:rPr>
                <w:b w:val="0"/>
                <w:bCs/>
                <w:sz w:val="24"/>
                <w:szCs w:val="24"/>
              </w:rPr>
              <w:t>1</w:t>
            </w:r>
          </w:p>
        </w:tc>
        <w:tc>
          <w:tcPr>
            <w:tcW w:w="1701" w:type="dxa"/>
          </w:tcPr>
          <w:p w14:paraId="2375374A" w14:textId="5DF18F5C" w:rsidR="0001619A" w:rsidRDefault="00C55640" w:rsidP="00763A2E">
            <w:pPr>
              <w:pStyle w:val="Recuodecorpodetexto"/>
              <w:ind w:left="0"/>
              <w:jc w:val="center"/>
              <w:rPr>
                <w:b w:val="0"/>
                <w:sz w:val="24"/>
                <w:szCs w:val="24"/>
              </w:rPr>
            </w:pPr>
            <w:r>
              <w:rPr>
                <w:b w:val="0"/>
                <w:sz w:val="24"/>
                <w:szCs w:val="24"/>
              </w:rPr>
              <w:t>31/12/26</w:t>
            </w:r>
          </w:p>
        </w:tc>
        <w:tc>
          <w:tcPr>
            <w:tcW w:w="992" w:type="dxa"/>
          </w:tcPr>
          <w:p w14:paraId="62D6E62D" w14:textId="6D5F77AE" w:rsidR="0001619A" w:rsidRDefault="0001619A" w:rsidP="00763A2E">
            <w:pPr>
              <w:pStyle w:val="Recuodecorpodetexto"/>
              <w:ind w:left="0"/>
              <w:jc w:val="center"/>
              <w:rPr>
                <w:b w:val="0"/>
                <w:sz w:val="24"/>
                <w:szCs w:val="24"/>
              </w:rPr>
            </w:pPr>
            <w:r>
              <w:rPr>
                <w:b w:val="0"/>
                <w:sz w:val="24"/>
                <w:szCs w:val="24"/>
              </w:rPr>
              <w:t>N</w:t>
            </w:r>
          </w:p>
        </w:tc>
      </w:tr>
      <w:tr w:rsidR="0001619A" w:rsidRPr="00093A8D" w14:paraId="023BC5E6" w14:textId="77777777" w:rsidTr="00763A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tcPr>
          <w:p w14:paraId="4C03FB27" w14:textId="5ECF4CEC" w:rsidR="0001619A" w:rsidRPr="00093A8D" w:rsidRDefault="003E0303" w:rsidP="00763A2E">
            <w:pPr>
              <w:pStyle w:val="Recuodecorpodetexto"/>
              <w:ind w:left="0"/>
              <w:jc w:val="center"/>
              <w:rPr>
                <w:rFonts w:ascii="Arial" w:hAnsi="Arial" w:cs="Arial"/>
                <w:b w:val="0"/>
                <w:sz w:val="20"/>
              </w:rPr>
            </w:pPr>
            <w:r>
              <w:rPr>
                <w:rFonts w:ascii="Arial" w:hAnsi="Arial" w:cs="Arial"/>
                <w:b w:val="0"/>
                <w:sz w:val="20"/>
              </w:rPr>
              <w:t>5</w:t>
            </w:r>
          </w:p>
        </w:tc>
        <w:tc>
          <w:tcPr>
            <w:tcW w:w="3119" w:type="dxa"/>
          </w:tcPr>
          <w:p w14:paraId="32BEF3C5" w14:textId="77777777" w:rsidR="0001619A" w:rsidRDefault="0001619A" w:rsidP="00763A2E">
            <w:pPr>
              <w:jc w:val="both"/>
              <w:rPr>
                <w:color w:val="000000"/>
                <w:sz w:val="24"/>
              </w:rPr>
            </w:pPr>
            <w:r>
              <w:rPr>
                <w:color w:val="000000"/>
                <w:sz w:val="24"/>
              </w:rPr>
              <w:t>MÃO DE OBRA PARA INSTALAÇÃO COM PEÇAS HIDRAULICAS INCLUSO</w:t>
            </w:r>
          </w:p>
          <w:p w14:paraId="4FC6F2B0" w14:textId="499132E3" w:rsidR="0069002F" w:rsidRPr="005139D1" w:rsidRDefault="0069002F" w:rsidP="00763A2E">
            <w:pPr>
              <w:jc w:val="both"/>
              <w:rPr>
                <w:color w:val="000000"/>
                <w:sz w:val="24"/>
              </w:rPr>
            </w:pPr>
            <w:r>
              <w:rPr>
                <w:color w:val="000000"/>
                <w:sz w:val="24"/>
              </w:rPr>
              <w:t>CATSER 22985</w:t>
            </w:r>
          </w:p>
        </w:tc>
        <w:tc>
          <w:tcPr>
            <w:tcW w:w="1276" w:type="dxa"/>
          </w:tcPr>
          <w:p w14:paraId="1E593CE1" w14:textId="77777777" w:rsidR="0001619A" w:rsidRPr="00B046BB" w:rsidRDefault="0001619A" w:rsidP="00763A2E">
            <w:pPr>
              <w:pStyle w:val="Recuodecorpodetexto"/>
              <w:ind w:left="0"/>
              <w:jc w:val="center"/>
              <w:rPr>
                <w:b w:val="0"/>
                <w:bCs/>
                <w:sz w:val="24"/>
                <w:szCs w:val="24"/>
              </w:rPr>
            </w:pPr>
          </w:p>
        </w:tc>
        <w:tc>
          <w:tcPr>
            <w:tcW w:w="1276" w:type="dxa"/>
          </w:tcPr>
          <w:p w14:paraId="60814FA4" w14:textId="5A959311" w:rsidR="0001619A" w:rsidRDefault="0001619A" w:rsidP="00763A2E">
            <w:pPr>
              <w:pStyle w:val="Recuodecorpodetexto"/>
              <w:ind w:left="0"/>
              <w:jc w:val="center"/>
              <w:rPr>
                <w:b w:val="0"/>
                <w:bCs/>
                <w:sz w:val="24"/>
                <w:szCs w:val="24"/>
              </w:rPr>
            </w:pPr>
            <w:r>
              <w:rPr>
                <w:b w:val="0"/>
                <w:bCs/>
                <w:sz w:val="24"/>
                <w:szCs w:val="24"/>
              </w:rPr>
              <w:t>SV</w:t>
            </w:r>
          </w:p>
        </w:tc>
        <w:tc>
          <w:tcPr>
            <w:tcW w:w="992" w:type="dxa"/>
          </w:tcPr>
          <w:p w14:paraId="5BD9207E" w14:textId="3737D93B" w:rsidR="0001619A" w:rsidRDefault="0001619A" w:rsidP="00763A2E">
            <w:pPr>
              <w:pStyle w:val="Recuodecorpodetexto"/>
              <w:ind w:left="0"/>
              <w:jc w:val="center"/>
              <w:rPr>
                <w:b w:val="0"/>
                <w:bCs/>
                <w:sz w:val="24"/>
                <w:szCs w:val="24"/>
              </w:rPr>
            </w:pPr>
            <w:r>
              <w:rPr>
                <w:b w:val="0"/>
                <w:bCs/>
                <w:sz w:val="24"/>
                <w:szCs w:val="24"/>
              </w:rPr>
              <w:t>1</w:t>
            </w:r>
          </w:p>
        </w:tc>
        <w:tc>
          <w:tcPr>
            <w:tcW w:w="1701" w:type="dxa"/>
          </w:tcPr>
          <w:p w14:paraId="33C05A6A" w14:textId="34D01BE1" w:rsidR="0001619A" w:rsidRDefault="00C55640" w:rsidP="00763A2E">
            <w:pPr>
              <w:pStyle w:val="Recuodecorpodetexto"/>
              <w:ind w:left="0"/>
              <w:jc w:val="center"/>
              <w:rPr>
                <w:b w:val="0"/>
                <w:sz w:val="24"/>
                <w:szCs w:val="24"/>
              </w:rPr>
            </w:pPr>
            <w:r>
              <w:rPr>
                <w:b w:val="0"/>
                <w:sz w:val="24"/>
                <w:szCs w:val="24"/>
              </w:rPr>
              <w:t>31/12/26</w:t>
            </w:r>
          </w:p>
        </w:tc>
        <w:tc>
          <w:tcPr>
            <w:tcW w:w="992" w:type="dxa"/>
          </w:tcPr>
          <w:p w14:paraId="755969C6" w14:textId="644A87DB" w:rsidR="0001619A" w:rsidRDefault="0001619A" w:rsidP="00763A2E">
            <w:pPr>
              <w:pStyle w:val="Recuodecorpodetexto"/>
              <w:ind w:left="0"/>
              <w:jc w:val="center"/>
              <w:rPr>
                <w:b w:val="0"/>
                <w:sz w:val="24"/>
                <w:szCs w:val="24"/>
              </w:rPr>
            </w:pPr>
            <w:r>
              <w:rPr>
                <w:b w:val="0"/>
                <w:sz w:val="24"/>
                <w:szCs w:val="24"/>
              </w:rPr>
              <w:t>N</w:t>
            </w:r>
          </w:p>
        </w:tc>
      </w:tr>
    </w:tbl>
    <w:p w14:paraId="77DD8667" w14:textId="77777777" w:rsidR="006E0F80" w:rsidRDefault="006E0F80" w:rsidP="006E0F80">
      <w:pPr>
        <w:pStyle w:val="Recuodecorpodetexto"/>
        <w:spacing w:line="360" w:lineRule="auto"/>
        <w:ind w:left="0"/>
        <w:rPr>
          <w:rFonts w:ascii="Arial" w:hAnsi="Arial" w:cs="Arial"/>
          <w:sz w:val="20"/>
        </w:rPr>
      </w:pPr>
    </w:p>
    <w:p w14:paraId="75738822" w14:textId="77777777" w:rsidR="0033143A" w:rsidRDefault="0033143A" w:rsidP="006E0F80">
      <w:pPr>
        <w:pStyle w:val="Recuodecorpodetexto"/>
        <w:spacing w:line="360" w:lineRule="auto"/>
        <w:ind w:left="0"/>
        <w:rPr>
          <w:rFonts w:ascii="Arial" w:hAnsi="Arial" w:cs="Arial"/>
          <w:sz w:val="20"/>
        </w:rPr>
      </w:pPr>
    </w:p>
    <w:p w14:paraId="191B1383" w14:textId="77777777" w:rsidR="0033143A" w:rsidRDefault="0033143A" w:rsidP="006E0F80">
      <w:pPr>
        <w:pStyle w:val="Recuodecorpodetexto"/>
        <w:spacing w:line="360" w:lineRule="auto"/>
        <w:ind w:left="0"/>
        <w:rPr>
          <w:rFonts w:ascii="Arial" w:hAnsi="Arial" w:cs="Arial"/>
          <w:sz w:val="20"/>
        </w:rPr>
      </w:pPr>
    </w:p>
    <w:p w14:paraId="2749F516" w14:textId="77777777" w:rsidR="0033143A" w:rsidRDefault="0033143A" w:rsidP="006E0F80">
      <w:pPr>
        <w:pStyle w:val="Recuodecorpodetexto"/>
        <w:spacing w:line="360" w:lineRule="auto"/>
        <w:ind w:left="0"/>
        <w:rPr>
          <w:rFonts w:ascii="Arial" w:hAnsi="Arial" w:cs="Arial"/>
          <w:sz w:val="20"/>
        </w:rPr>
      </w:pPr>
    </w:p>
    <w:p w14:paraId="0EA682AA" w14:textId="77777777" w:rsidR="0033143A" w:rsidRDefault="0033143A" w:rsidP="006E0F80">
      <w:pPr>
        <w:pStyle w:val="Recuodecorpodetexto"/>
        <w:spacing w:line="360" w:lineRule="auto"/>
        <w:ind w:left="0"/>
        <w:rPr>
          <w:rFonts w:ascii="Arial" w:hAnsi="Arial" w:cs="Arial"/>
          <w:sz w:val="20"/>
        </w:rPr>
      </w:pPr>
    </w:p>
    <w:p w14:paraId="1060AE93" w14:textId="77777777" w:rsidR="0033143A" w:rsidRDefault="0033143A" w:rsidP="006E0F80">
      <w:pPr>
        <w:pStyle w:val="Recuodecorpodetexto"/>
        <w:spacing w:line="360" w:lineRule="auto"/>
        <w:ind w:left="0"/>
        <w:rPr>
          <w:rFonts w:ascii="Arial" w:hAnsi="Arial" w:cs="Arial"/>
          <w:sz w:val="20"/>
        </w:rPr>
      </w:pPr>
    </w:p>
    <w:p w14:paraId="2D61F26E" w14:textId="77777777" w:rsidR="0033143A" w:rsidRPr="00093A8D" w:rsidRDefault="0033143A" w:rsidP="006E0F80">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4DEF2408" w14:textId="77777777" w:rsidTr="00763A2E">
        <w:trPr>
          <w:trHeight w:val="276"/>
        </w:trPr>
        <w:tc>
          <w:tcPr>
            <w:tcW w:w="10060" w:type="dxa"/>
          </w:tcPr>
          <w:p w14:paraId="087A111C" w14:textId="77777777" w:rsidR="006E0F80" w:rsidRPr="00093A8D" w:rsidRDefault="006E0F80" w:rsidP="00763A2E">
            <w:pPr>
              <w:pStyle w:val="Recuodecorpodetexto"/>
              <w:spacing w:line="360" w:lineRule="auto"/>
              <w:ind w:left="360"/>
              <w:rPr>
                <w:rFonts w:ascii="Arial" w:hAnsi="Arial" w:cs="Arial"/>
                <w:sz w:val="20"/>
              </w:rPr>
            </w:pPr>
            <w:r w:rsidRPr="00093A8D">
              <w:rPr>
                <w:rFonts w:ascii="Arial" w:hAnsi="Arial" w:cs="Arial"/>
                <w:sz w:val="20"/>
              </w:rPr>
              <w:t>2- JUSTIFICATIVA DA NECESSIDADE DA CONTRATAÇÃO</w:t>
            </w:r>
          </w:p>
        </w:tc>
      </w:tr>
      <w:tr w:rsidR="006E0F80" w:rsidRPr="00093A8D" w14:paraId="5307CFEB" w14:textId="77777777" w:rsidTr="00763A2E">
        <w:trPr>
          <w:trHeight w:val="841"/>
        </w:trPr>
        <w:tc>
          <w:tcPr>
            <w:tcW w:w="10060" w:type="dxa"/>
          </w:tcPr>
          <w:p w14:paraId="2F72399F" w14:textId="77777777" w:rsidR="00FA6E9E" w:rsidRPr="00FA6E9E" w:rsidRDefault="00FA6E9E" w:rsidP="0070690E">
            <w:pPr>
              <w:pStyle w:val="NormalWeb"/>
              <w:jc w:val="both"/>
            </w:pPr>
            <w:r w:rsidRPr="00FA6E9E">
              <w:t>A piscina terapêutica do Núcleo Integrado de Reabilitação é utilizada para atendimentos fisioterapêuticos de pacientes do município, sendo fundamental para tratamentos de reabilitação motora, neurológica, ortopédica e respiratória.</w:t>
            </w:r>
          </w:p>
          <w:p w14:paraId="4C1962AD" w14:textId="77777777" w:rsidR="00FA6E9E" w:rsidRPr="00FA6E9E" w:rsidRDefault="00FA6E9E" w:rsidP="0070690E">
            <w:pPr>
              <w:pStyle w:val="NormalWeb"/>
              <w:jc w:val="both"/>
            </w:pPr>
            <w:r w:rsidRPr="00FA6E9E">
              <w:t>A substituição/instalação de sistema de aquecimento por bomba de calor e adequação hidráulica se faz necessária para garantir temperatura adequada da água, eficiência energética, segurança operacional e continuidade dos atendimentos oferecidos pela Secretaria Municipal de Saúde.</w:t>
            </w:r>
          </w:p>
          <w:p w14:paraId="7482A52E" w14:textId="064E4CA7" w:rsidR="006E0F80" w:rsidRPr="00B046BB" w:rsidRDefault="00FA6E9E" w:rsidP="0070690E">
            <w:pPr>
              <w:pStyle w:val="NormalWeb"/>
              <w:jc w:val="both"/>
            </w:pPr>
            <w:r w:rsidRPr="00FA6E9E">
              <w:t>A contratação contempla o fornecimento integral dos equipamentos, materiais hidráulicos, acessórios, frete e mão de obra especializada, assegurando o pleno funcionamento do sistema.</w:t>
            </w:r>
          </w:p>
        </w:tc>
      </w:tr>
    </w:tbl>
    <w:p w14:paraId="6DC04E19" w14:textId="77777777" w:rsidR="006E0F80" w:rsidRPr="00093A8D" w:rsidRDefault="006E0F80" w:rsidP="006E0F80">
      <w:pPr>
        <w:pStyle w:val="Recuodecorpodetexto"/>
        <w:spacing w:line="360" w:lineRule="auto"/>
        <w:ind w:left="72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42BE92FD" w14:textId="77777777" w:rsidTr="00763A2E">
        <w:tc>
          <w:tcPr>
            <w:tcW w:w="10060" w:type="dxa"/>
          </w:tcPr>
          <w:p w14:paraId="05810C39" w14:textId="77777777" w:rsidR="006E0F80" w:rsidRPr="00093A8D" w:rsidRDefault="006E0F80" w:rsidP="00763A2E">
            <w:pPr>
              <w:pStyle w:val="Recuodecorpodetexto"/>
              <w:spacing w:line="360" w:lineRule="auto"/>
              <w:ind w:left="360"/>
              <w:rPr>
                <w:rFonts w:ascii="Arial" w:hAnsi="Arial" w:cs="Arial"/>
                <w:caps/>
                <w:sz w:val="20"/>
              </w:rPr>
            </w:pPr>
            <w:r w:rsidRPr="00093A8D">
              <w:rPr>
                <w:rFonts w:ascii="Arial" w:hAnsi="Arial" w:cs="Arial"/>
                <w:caps/>
                <w:sz w:val="20"/>
              </w:rPr>
              <w:t>3- SOLUÇÃO</w:t>
            </w:r>
          </w:p>
        </w:tc>
      </w:tr>
      <w:tr w:rsidR="006E0F80" w:rsidRPr="00093A8D" w14:paraId="1879E30E" w14:textId="77777777" w:rsidTr="00763A2E">
        <w:tc>
          <w:tcPr>
            <w:tcW w:w="10060" w:type="dxa"/>
          </w:tcPr>
          <w:p w14:paraId="2419DB2A" w14:textId="5B275A54" w:rsidR="006E0F80" w:rsidRDefault="006E0F80" w:rsidP="00763A2E">
            <w:pPr>
              <w:pStyle w:val="SemEspaamento"/>
              <w:jc w:val="both"/>
              <w:rPr>
                <w:rFonts w:ascii="Times New Roman" w:hAnsi="Times New Roman"/>
                <w:sz w:val="24"/>
                <w:szCs w:val="24"/>
              </w:rPr>
            </w:pPr>
            <w:r w:rsidRPr="00B046BB">
              <w:rPr>
                <w:rFonts w:ascii="Times New Roman" w:hAnsi="Times New Roman"/>
                <w:b/>
                <w:sz w:val="24"/>
                <w:szCs w:val="24"/>
                <w:lang w:eastAsia="pt-BR"/>
              </w:rPr>
              <w:t xml:space="preserve">3.1 </w:t>
            </w:r>
            <w:r w:rsidRPr="00B046BB">
              <w:rPr>
                <w:rFonts w:ascii="Times New Roman" w:hAnsi="Times New Roman"/>
                <w:sz w:val="24"/>
                <w:szCs w:val="24"/>
                <w:lang w:eastAsia="pt-BR"/>
              </w:rPr>
              <w:t xml:space="preserve">A presente contratação possibilitará a solução da demanda exposta na cláusula anterior, </w:t>
            </w:r>
            <w:r w:rsidRPr="00B046BB">
              <w:rPr>
                <w:rFonts w:ascii="Times New Roman" w:hAnsi="Times New Roman"/>
                <w:sz w:val="24"/>
                <w:szCs w:val="24"/>
              </w:rPr>
              <w:t xml:space="preserve">visando a adequada utilização da piscina do </w:t>
            </w:r>
            <w:r>
              <w:rPr>
                <w:rFonts w:ascii="Times New Roman" w:hAnsi="Times New Roman"/>
                <w:sz w:val="24"/>
                <w:szCs w:val="24"/>
              </w:rPr>
              <w:t>NIR</w:t>
            </w:r>
            <w:r w:rsidRPr="00B046BB">
              <w:rPr>
                <w:rFonts w:ascii="Times New Roman" w:hAnsi="Times New Roman"/>
                <w:sz w:val="24"/>
                <w:szCs w:val="24"/>
              </w:rPr>
              <w:t xml:space="preserve">, proporcionando o bom funcionamento </w:t>
            </w:r>
            <w:r w:rsidR="003E0303">
              <w:rPr>
                <w:rFonts w:ascii="Times New Roman" w:hAnsi="Times New Roman"/>
                <w:sz w:val="24"/>
                <w:szCs w:val="24"/>
              </w:rPr>
              <w:t xml:space="preserve">da piscina e </w:t>
            </w:r>
            <w:r w:rsidRPr="00B046BB">
              <w:rPr>
                <w:rFonts w:ascii="Times New Roman" w:hAnsi="Times New Roman"/>
                <w:sz w:val="24"/>
                <w:szCs w:val="24"/>
              </w:rPr>
              <w:t>das atividades praticadas neste ambiente. Ressalvando ainda a importância de se evitarem riscos de contaminação, garantindo assim o bem estar dos usuários.</w:t>
            </w:r>
          </w:p>
          <w:p w14:paraId="0EF99947" w14:textId="77777777" w:rsidR="006E0F80" w:rsidRPr="00B046BB" w:rsidRDefault="006E0F80" w:rsidP="00763A2E">
            <w:pPr>
              <w:pStyle w:val="SemEspaamento"/>
              <w:jc w:val="both"/>
              <w:rPr>
                <w:rFonts w:ascii="Times New Roman" w:hAnsi="Times New Roman"/>
                <w:iCs/>
                <w:color w:val="FF0000"/>
                <w:sz w:val="24"/>
                <w:szCs w:val="24"/>
                <w:lang w:eastAsia="pt-BR"/>
              </w:rPr>
            </w:pPr>
          </w:p>
        </w:tc>
      </w:tr>
    </w:tbl>
    <w:p w14:paraId="74593801" w14:textId="77777777" w:rsidR="006E0F80" w:rsidRPr="00093A8D" w:rsidRDefault="006E0F80" w:rsidP="006E0F80">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62823764" w14:textId="77777777" w:rsidTr="00763A2E">
        <w:tc>
          <w:tcPr>
            <w:tcW w:w="10060" w:type="dxa"/>
          </w:tcPr>
          <w:p w14:paraId="1DC67BA5" w14:textId="77777777" w:rsidR="006E0F80" w:rsidRPr="00093A8D" w:rsidRDefault="006E0F80" w:rsidP="00763A2E">
            <w:pPr>
              <w:pStyle w:val="Recuodecorpodetexto"/>
              <w:spacing w:line="360" w:lineRule="auto"/>
              <w:ind w:left="360"/>
              <w:rPr>
                <w:rFonts w:ascii="Arial" w:hAnsi="Arial" w:cs="Arial"/>
                <w:caps/>
                <w:sz w:val="20"/>
              </w:rPr>
            </w:pPr>
            <w:r w:rsidRPr="00093A8D">
              <w:rPr>
                <w:rFonts w:ascii="Arial" w:hAnsi="Arial" w:cs="Arial"/>
                <w:caps/>
                <w:sz w:val="20"/>
              </w:rPr>
              <w:t>4- REQUISITOS DA CONTRATAÇÃO</w:t>
            </w:r>
          </w:p>
        </w:tc>
      </w:tr>
      <w:tr w:rsidR="006E0F80" w:rsidRPr="00093A8D" w14:paraId="4AF82B7B" w14:textId="77777777" w:rsidTr="00763A2E">
        <w:tc>
          <w:tcPr>
            <w:tcW w:w="10060" w:type="dxa"/>
          </w:tcPr>
          <w:p w14:paraId="3893D7FD" w14:textId="77777777" w:rsidR="006E0F80" w:rsidRPr="00FA6E9E" w:rsidRDefault="006E0F80" w:rsidP="00F97820">
            <w:pPr>
              <w:pStyle w:val="PargrafodaLista"/>
              <w:spacing w:line="276" w:lineRule="auto"/>
              <w:ind w:left="0"/>
              <w:jc w:val="both"/>
              <w:rPr>
                <w:sz w:val="24"/>
              </w:rPr>
            </w:pPr>
            <w:r w:rsidRPr="00FA6E9E">
              <w:rPr>
                <w:b/>
                <w:bCs/>
                <w:sz w:val="24"/>
              </w:rPr>
              <w:t>4</w:t>
            </w:r>
            <w:r w:rsidRPr="00FA6E9E">
              <w:rPr>
                <w:b/>
                <w:sz w:val="24"/>
              </w:rPr>
              <w:t>.1-</w:t>
            </w:r>
            <w:r w:rsidRPr="00FA6E9E">
              <w:rPr>
                <w:bCs/>
                <w:sz w:val="24"/>
              </w:rPr>
              <w:t xml:space="preserve"> Estar de acordo com as normas técnicas da ABNT, bem como as homologadas pelo PROCON/IBAMA, n</w:t>
            </w:r>
            <w:r w:rsidRPr="00FA6E9E">
              <w:rPr>
                <w:sz w:val="24"/>
              </w:rPr>
              <w:t>a execução dos serviços objeto deste termo de referência a empresa contratada deverá obrigatoriamente promover as práticas de sustentabilidade ambiental;</w:t>
            </w:r>
          </w:p>
          <w:p w14:paraId="1AD1C487" w14:textId="77777777" w:rsidR="006E0F80" w:rsidRPr="00FA6E9E" w:rsidRDefault="006E0F80" w:rsidP="00F97820">
            <w:pPr>
              <w:spacing w:line="276" w:lineRule="auto"/>
              <w:jc w:val="both"/>
              <w:rPr>
                <w:sz w:val="24"/>
              </w:rPr>
            </w:pPr>
            <w:r w:rsidRPr="00FA6E9E">
              <w:rPr>
                <w:b/>
                <w:bCs/>
                <w:sz w:val="24"/>
              </w:rPr>
              <w:t>4.2-</w:t>
            </w:r>
            <w:r w:rsidRPr="00FA6E9E">
              <w:rPr>
                <w:sz w:val="24"/>
              </w:rPr>
              <w:t xml:space="preserve"> A futura contratada deverá apresentar os seguintes documentos:</w:t>
            </w:r>
          </w:p>
          <w:p w14:paraId="7C6D2AAF" w14:textId="77777777" w:rsidR="006E0F80" w:rsidRPr="00FA6E9E" w:rsidRDefault="006E0F80" w:rsidP="00F97820">
            <w:pPr>
              <w:spacing w:line="276" w:lineRule="auto"/>
              <w:jc w:val="both"/>
              <w:rPr>
                <w:sz w:val="24"/>
              </w:rPr>
            </w:pPr>
            <w:r w:rsidRPr="00FA6E9E">
              <w:rPr>
                <w:b/>
                <w:bCs/>
                <w:sz w:val="24"/>
              </w:rPr>
              <w:t>4.3-</w:t>
            </w:r>
            <w:r w:rsidRPr="00FA6E9E">
              <w:rPr>
                <w:sz w:val="24"/>
              </w:rPr>
              <w:t xml:space="preserve"> Aqueles indicados nos arts. 68 da Lei nº 14.133/21.</w:t>
            </w:r>
          </w:p>
          <w:p w14:paraId="030B6BE5" w14:textId="77777777" w:rsidR="006E0F80" w:rsidRPr="00FA6E9E" w:rsidRDefault="006E0F80" w:rsidP="00F97820">
            <w:pPr>
              <w:spacing w:line="276" w:lineRule="auto"/>
              <w:jc w:val="both"/>
              <w:rPr>
                <w:sz w:val="24"/>
              </w:rPr>
            </w:pPr>
            <w:r w:rsidRPr="00FA6E9E">
              <w:rPr>
                <w:sz w:val="24"/>
              </w:rPr>
              <w:t>I- Contrato ou estatuto social atualizado;</w:t>
            </w:r>
          </w:p>
          <w:p w14:paraId="6836EE74" w14:textId="77777777" w:rsidR="006E0F80" w:rsidRPr="00FA6E9E" w:rsidRDefault="006E0F80" w:rsidP="00F97820">
            <w:pPr>
              <w:spacing w:line="276" w:lineRule="auto"/>
              <w:jc w:val="both"/>
              <w:rPr>
                <w:sz w:val="24"/>
              </w:rPr>
            </w:pPr>
            <w:r w:rsidRPr="00FA6E9E">
              <w:rPr>
                <w:sz w:val="24"/>
              </w:rPr>
              <w:t>II- Documento de identidade do sócio administrador e procurador, se houver, com a procuração respectiva;</w:t>
            </w:r>
          </w:p>
          <w:p w14:paraId="1E66D62D" w14:textId="77777777" w:rsidR="006E0F80" w:rsidRPr="00FA6E9E" w:rsidRDefault="006E0F80" w:rsidP="00F97820">
            <w:pPr>
              <w:spacing w:line="276" w:lineRule="auto"/>
              <w:jc w:val="both"/>
              <w:rPr>
                <w:sz w:val="24"/>
              </w:rPr>
            </w:pPr>
            <w:r w:rsidRPr="00FA6E9E">
              <w:rPr>
                <w:sz w:val="24"/>
              </w:rPr>
              <w:t>III- Prova da inexistência de fato impeditivo para licitar ou contratar com a Administração Pública, conforme o art. 125 do Decreto Municipal nº 5.188/23;</w:t>
            </w:r>
          </w:p>
          <w:p w14:paraId="6A333464" w14:textId="77777777" w:rsidR="006E0F80" w:rsidRPr="00FA6E9E" w:rsidRDefault="006E0F80" w:rsidP="00F97820">
            <w:pPr>
              <w:spacing w:line="276" w:lineRule="auto"/>
              <w:jc w:val="both"/>
              <w:rPr>
                <w:sz w:val="24"/>
              </w:rPr>
            </w:pPr>
            <w:r w:rsidRPr="00FA6E9E">
              <w:rPr>
                <w:sz w:val="24"/>
              </w:rPr>
              <w:t xml:space="preserve">IV- As declarações do art.124 do Decreto Municipal nº 5.188/23, pois também se relacionam com situações em que é vedada a contratação com a administração pública municipal; </w:t>
            </w:r>
          </w:p>
          <w:p w14:paraId="496DDB6F" w14:textId="77777777" w:rsidR="006E0F80" w:rsidRPr="00FA6E9E" w:rsidRDefault="006E0F80" w:rsidP="00F97820">
            <w:pPr>
              <w:spacing w:line="276" w:lineRule="auto"/>
              <w:jc w:val="both"/>
              <w:rPr>
                <w:sz w:val="24"/>
              </w:rPr>
            </w:pPr>
            <w:r w:rsidRPr="00FA6E9E">
              <w:rPr>
                <w:sz w:val="24"/>
              </w:rPr>
              <w:t>V- CND federal;</w:t>
            </w:r>
          </w:p>
          <w:p w14:paraId="16881BE0" w14:textId="77777777" w:rsidR="006E0F80" w:rsidRPr="00FA6E9E" w:rsidRDefault="006E0F80" w:rsidP="00F97820">
            <w:pPr>
              <w:spacing w:line="276" w:lineRule="auto"/>
              <w:jc w:val="both"/>
              <w:rPr>
                <w:sz w:val="24"/>
              </w:rPr>
            </w:pPr>
            <w:r w:rsidRPr="00FA6E9E">
              <w:rPr>
                <w:sz w:val="24"/>
              </w:rPr>
              <w:t>VI- Certidão negativa de falência. (</w:t>
            </w:r>
            <w:r w:rsidRPr="00FA6E9E">
              <w:rPr>
                <w:sz w:val="24"/>
                <w:u w:val="single"/>
              </w:rPr>
              <w:t>ou outra forma de comprovação da qualificação econômica, conforme o caso, de acordo com o art. 69 da Lei de licitações, a depender da complexidade do objeto.</w:t>
            </w:r>
            <w:r w:rsidRPr="00FA6E9E">
              <w:rPr>
                <w:sz w:val="24"/>
              </w:rPr>
              <w:t>);</w:t>
            </w:r>
          </w:p>
          <w:p w14:paraId="7EA21F16" w14:textId="77777777" w:rsidR="006E0F80" w:rsidRPr="00FA6E9E" w:rsidRDefault="006E0F80" w:rsidP="00F97820">
            <w:pPr>
              <w:spacing w:line="276" w:lineRule="auto"/>
              <w:jc w:val="both"/>
              <w:rPr>
                <w:sz w:val="24"/>
              </w:rPr>
            </w:pPr>
            <w:r w:rsidRPr="00FA6E9E">
              <w:rPr>
                <w:sz w:val="24"/>
              </w:rPr>
              <w:t>VII- CND estadual;</w:t>
            </w:r>
          </w:p>
          <w:p w14:paraId="2C8F9078" w14:textId="77777777" w:rsidR="006E0F80" w:rsidRPr="00FA6E9E" w:rsidRDefault="006E0F80" w:rsidP="00F97820">
            <w:pPr>
              <w:spacing w:line="276" w:lineRule="auto"/>
              <w:jc w:val="both"/>
              <w:rPr>
                <w:b/>
                <w:bCs/>
                <w:sz w:val="24"/>
              </w:rPr>
            </w:pPr>
            <w:r w:rsidRPr="00FA6E9E">
              <w:rPr>
                <w:sz w:val="24"/>
              </w:rPr>
              <w:t>VIII-</w:t>
            </w:r>
            <w:r w:rsidRPr="00FA6E9E">
              <w:rPr>
                <w:b/>
                <w:bCs/>
                <w:sz w:val="24"/>
              </w:rPr>
              <w:t xml:space="preserve"> </w:t>
            </w:r>
            <w:r w:rsidRPr="00FA6E9E">
              <w:rPr>
                <w:sz w:val="24"/>
              </w:rPr>
              <w:t>CND municipal</w:t>
            </w:r>
            <w:r w:rsidRPr="00FA6E9E">
              <w:rPr>
                <w:b/>
                <w:bCs/>
                <w:sz w:val="24"/>
              </w:rPr>
              <w:t>;</w:t>
            </w:r>
          </w:p>
          <w:p w14:paraId="1AA620A4" w14:textId="77777777" w:rsidR="006E0F80" w:rsidRPr="00FA6E9E" w:rsidRDefault="006E0F80" w:rsidP="00F97820">
            <w:pPr>
              <w:spacing w:line="276" w:lineRule="auto"/>
              <w:jc w:val="both"/>
              <w:rPr>
                <w:bCs/>
                <w:sz w:val="24"/>
              </w:rPr>
            </w:pPr>
            <w:r w:rsidRPr="00FA6E9E">
              <w:rPr>
                <w:bCs/>
                <w:sz w:val="24"/>
              </w:rPr>
              <w:t>IX- CND trabalhista;</w:t>
            </w:r>
          </w:p>
          <w:p w14:paraId="723EED45" w14:textId="77777777" w:rsidR="006E0F80" w:rsidRPr="00FA6E9E" w:rsidRDefault="006E0F80" w:rsidP="00F97820">
            <w:pPr>
              <w:pStyle w:val="PargrafodaLista"/>
              <w:spacing w:line="276" w:lineRule="auto"/>
              <w:ind w:left="0"/>
              <w:jc w:val="both"/>
              <w:rPr>
                <w:bCs/>
                <w:sz w:val="24"/>
              </w:rPr>
            </w:pPr>
            <w:r w:rsidRPr="00FA6E9E">
              <w:rPr>
                <w:bCs/>
                <w:sz w:val="24"/>
              </w:rPr>
              <w:t>X- Certificado de Regularidade do FGTS.</w:t>
            </w:r>
          </w:p>
          <w:p w14:paraId="73216B05" w14:textId="77777777" w:rsidR="006E0F80" w:rsidRPr="00FA6E9E" w:rsidRDefault="006E0F80" w:rsidP="00F97820">
            <w:pPr>
              <w:pStyle w:val="PargrafodaLista"/>
              <w:spacing w:line="276" w:lineRule="auto"/>
              <w:ind w:left="0"/>
              <w:jc w:val="both"/>
              <w:rPr>
                <w:bCs/>
                <w:sz w:val="24"/>
              </w:rPr>
            </w:pPr>
          </w:p>
          <w:p w14:paraId="28E1F587" w14:textId="77777777" w:rsidR="00FA6E9E" w:rsidRPr="00FA6E9E" w:rsidRDefault="00FA6E9E" w:rsidP="00F97820">
            <w:pPr>
              <w:pStyle w:val="PargrafodaLista"/>
              <w:spacing w:line="256" w:lineRule="auto"/>
              <w:ind w:left="0"/>
              <w:jc w:val="both"/>
              <w:rPr>
                <w:sz w:val="24"/>
                <w:lang w:eastAsia="en-US"/>
              </w:rPr>
            </w:pPr>
            <w:r w:rsidRPr="00FA6E9E">
              <w:rPr>
                <w:b/>
                <w:bCs/>
                <w:sz w:val="24"/>
                <w:lang w:eastAsia="en-US"/>
              </w:rPr>
              <w:t xml:space="preserve">4.4- </w:t>
            </w:r>
            <w:r w:rsidRPr="00FA6E9E">
              <w:rPr>
                <w:sz w:val="24"/>
                <w:lang w:eastAsia="en-US"/>
              </w:rPr>
              <w:t>O prazo de garantia é aquele estabelecido na Lei nº 8.078, de 11 de setembro de 1990 (Código de Defesa do Consumidor), exceto se inferior ao prazo de garantia oferecido pelo fabricante/proponente.</w:t>
            </w:r>
          </w:p>
          <w:p w14:paraId="7F94FC41" w14:textId="77777777" w:rsidR="00FA6E9E" w:rsidRPr="00FA6E9E" w:rsidRDefault="00FA6E9E" w:rsidP="00F97820">
            <w:pPr>
              <w:spacing w:line="256" w:lineRule="auto"/>
              <w:jc w:val="both"/>
              <w:rPr>
                <w:sz w:val="24"/>
                <w:lang w:eastAsia="en-US"/>
              </w:rPr>
            </w:pPr>
            <w:r w:rsidRPr="00FA6E9E">
              <w:rPr>
                <w:sz w:val="24"/>
                <w:lang w:eastAsia="en-US"/>
              </w:rPr>
              <w:t>4.4.1-</w:t>
            </w:r>
            <w:r w:rsidRPr="00FA6E9E">
              <w:rPr>
                <w:sz w:val="24"/>
                <w:lang w:eastAsia="en-US"/>
              </w:rPr>
              <w:tab/>
              <w:t>A garantia será prestada com vistas a manter os equipamentos fornecidos em perfeitas condições de uso, sem qualquer ônus ou custo adicional para o Contratante.</w:t>
            </w:r>
          </w:p>
          <w:p w14:paraId="119E3D02" w14:textId="77777777" w:rsidR="00FA6E9E" w:rsidRPr="00FA6E9E" w:rsidRDefault="00FA6E9E" w:rsidP="00F97820">
            <w:pPr>
              <w:spacing w:line="256" w:lineRule="auto"/>
              <w:jc w:val="both"/>
              <w:rPr>
                <w:sz w:val="24"/>
                <w:lang w:eastAsia="en-US"/>
              </w:rPr>
            </w:pPr>
            <w:r w:rsidRPr="00FA6E9E">
              <w:rPr>
                <w:sz w:val="24"/>
                <w:lang w:eastAsia="en-US"/>
              </w:rPr>
              <w:t>4.4.2-</w:t>
            </w:r>
            <w:r w:rsidRPr="00FA6E9E">
              <w:rPr>
                <w:sz w:val="24"/>
                <w:lang w:eastAsia="en-US"/>
              </w:rPr>
              <w:tab/>
              <w:t>A garantia abrange a realização da manutenção corretiva dos bens pelo próprio Contratado, ou, se for o caso, por meio de assistência técnica autorizada, de acordo com as normas técnicas específicas.</w:t>
            </w:r>
          </w:p>
          <w:p w14:paraId="7E971EB5" w14:textId="77777777" w:rsidR="00FA6E9E" w:rsidRPr="00FA6E9E" w:rsidRDefault="00FA6E9E" w:rsidP="00F97820">
            <w:pPr>
              <w:spacing w:line="256" w:lineRule="auto"/>
              <w:jc w:val="both"/>
              <w:rPr>
                <w:sz w:val="24"/>
                <w:lang w:eastAsia="en-US"/>
              </w:rPr>
            </w:pPr>
            <w:r w:rsidRPr="00FA6E9E">
              <w:rPr>
                <w:sz w:val="24"/>
                <w:lang w:eastAsia="en-US"/>
              </w:rPr>
              <w:lastRenderedPageBreak/>
              <w:t>4.4.3-</w:t>
            </w:r>
            <w:r w:rsidRPr="00FA6E9E">
              <w:rPr>
                <w:sz w:val="24"/>
                <w:lang w:eastAsia="en-US"/>
              </w:rPr>
              <w:tab/>
              <w:t xml:space="preserve">Entende-se por manutenção corretiva aquela destinada a corrigir os defeitos apresentados pelos bens, compreendendo a substituição de peças, a realização de ajustes, reparos e correções necessárias. </w:t>
            </w:r>
          </w:p>
          <w:p w14:paraId="068213AC" w14:textId="77777777" w:rsidR="00FA6E9E" w:rsidRPr="00FA6E9E" w:rsidRDefault="00FA6E9E" w:rsidP="00F97820">
            <w:pPr>
              <w:spacing w:line="256" w:lineRule="auto"/>
              <w:jc w:val="both"/>
              <w:rPr>
                <w:sz w:val="24"/>
                <w:lang w:eastAsia="en-US"/>
              </w:rPr>
            </w:pPr>
            <w:r w:rsidRPr="00FA6E9E">
              <w:rPr>
                <w:sz w:val="24"/>
                <w:lang w:eastAsia="en-US"/>
              </w:rPr>
              <w:t>4.4.4-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47396229" w14:textId="77777777" w:rsidR="00FA6E9E" w:rsidRPr="00FA6E9E" w:rsidRDefault="00FA6E9E" w:rsidP="00F97820">
            <w:pPr>
              <w:spacing w:line="256" w:lineRule="auto"/>
              <w:jc w:val="both"/>
              <w:rPr>
                <w:sz w:val="24"/>
                <w:lang w:eastAsia="en-US"/>
              </w:rPr>
            </w:pPr>
            <w:r w:rsidRPr="00FA6E9E">
              <w:rPr>
                <w:sz w:val="24"/>
                <w:lang w:eastAsia="en-US"/>
              </w:rPr>
              <w:t>4.4.5-</w:t>
            </w:r>
            <w:r w:rsidRPr="00FA6E9E">
              <w:rPr>
                <w:sz w:val="24"/>
                <w:lang w:eastAsia="en-US"/>
              </w:rPr>
              <w:tab/>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7F778CF7" w14:textId="77777777" w:rsidR="00FA6E9E" w:rsidRPr="00FA6E9E" w:rsidRDefault="00FA6E9E" w:rsidP="00F97820">
            <w:pPr>
              <w:spacing w:line="256" w:lineRule="auto"/>
              <w:jc w:val="both"/>
              <w:rPr>
                <w:sz w:val="24"/>
                <w:lang w:eastAsia="en-US"/>
              </w:rPr>
            </w:pPr>
            <w:r w:rsidRPr="00FA6E9E">
              <w:rPr>
                <w:sz w:val="24"/>
                <w:lang w:eastAsia="en-US"/>
              </w:rPr>
              <w:t>4.4.6-</w:t>
            </w:r>
            <w:r w:rsidRPr="00FA6E9E">
              <w:rPr>
                <w:sz w:val="24"/>
                <w:lang w:eastAsia="en-US"/>
              </w:rPr>
              <w:tab/>
              <w:t xml:space="preserve">O prazo indicado no subitem anterior, durante seu transcurso, poderá ser prorrogado uma única vez, por igual período, mediante solicitação escrita e justificada do Contratado, aceita pelo Contratante. </w:t>
            </w:r>
          </w:p>
          <w:p w14:paraId="2867EA46" w14:textId="77777777" w:rsidR="00FA6E9E" w:rsidRPr="00FA6E9E" w:rsidRDefault="00FA6E9E" w:rsidP="00F97820">
            <w:pPr>
              <w:spacing w:line="256" w:lineRule="auto"/>
              <w:jc w:val="both"/>
              <w:rPr>
                <w:sz w:val="24"/>
                <w:lang w:eastAsia="en-US"/>
              </w:rPr>
            </w:pPr>
            <w:r w:rsidRPr="00FA6E9E">
              <w:rPr>
                <w:sz w:val="24"/>
                <w:lang w:eastAsia="en-US"/>
              </w:rPr>
              <w:t>4.4.7-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359353BA" w14:textId="77777777" w:rsidR="00FA6E9E" w:rsidRPr="00FA6E9E" w:rsidRDefault="00FA6E9E" w:rsidP="00F97820">
            <w:pPr>
              <w:spacing w:line="256" w:lineRule="auto"/>
              <w:jc w:val="both"/>
              <w:rPr>
                <w:sz w:val="24"/>
                <w:lang w:eastAsia="en-US"/>
              </w:rPr>
            </w:pPr>
            <w:r w:rsidRPr="00FA6E9E">
              <w:rPr>
                <w:sz w:val="24"/>
                <w:lang w:eastAsia="en-US"/>
              </w:rPr>
              <w:t>4.4.8-</w:t>
            </w:r>
            <w:r w:rsidRPr="00FA6E9E">
              <w:rPr>
                <w:sz w:val="24"/>
                <w:lang w:eastAsia="en-US"/>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6FFFC74E" w14:textId="77777777" w:rsidR="00FA6E9E" w:rsidRPr="00FA6E9E" w:rsidRDefault="00FA6E9E" w:rsidP="00F97820">
            <w:pPr>
              <w:spacing w:line="256" w:lineRule="auto"/>
              <w:jc w:val="both"/>
              <w:rPr>
                <w:sz w:val="24"/>
                <w:lang w:eastAsia="en-US"/>
              </w:rPr>
            </w:pPr>
            <w:r w:rsidRPr="00FA6E9E">
              <w:rPr>
                <w:sz w:val="24"/>
                <w:lang w:eastAsia="en-US"/>
              </w:rPr>
              <w:t xml:space="preserve">4.4.9- O custo referente ao transporte dos equipamentos cobertos pela garantia será de responsabilidade do Contratado. </w:t>
            </w:r>
          </w:p>
          <w:p w14:paraId="428DF924" w14:textId="77777777" w:rsidR="00FA6E9E" w:rsidRPr="00FA6E9E" w:rsidRDefault="00FA6E9E" w:rsidP="00F97820">
            <w:pPr>
              <w:spacing w:line="256" w:lineRule="auto"/>
              <w:jc w:val="both"/>
              <w:rPr>
                <w:rFonts w:ascii="Arial" w:hAnsi="Arial" w:cs="Arial"/>
                <w:sz w:val="24"/>
                <w:lang w:eastAsia="en-US"/>
              </w:rPr>
            </w:pPr>
            <w:r w:rsidRPr="00FA6E9E">
              <w:rPr>
                <w:sz w:val="24"/>
                <w:lang w:eastAsia="en-US"/>
              </w:rPr>
              <w:t>4.4.10- 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Pr="00FA6E9E">
              <w:rPr>
                <w:rFonts w:ascii="Arial" w:hAnsi="Arial" w:cs="Arial"/>
                <w:sz w:val="24"/>
                <w:lang w:eastAsia="en-US"/>
              </w:rPr>
              <w:t>.</w:t>
            </w:r>
          </w:p>
          <w:p w14:paraId="77E0D8C8" w14:textId="77777777" w:rsidR="006E0F80" w:rsidRDefault="00FA6E9E" w:rsidP="00F97820">
            <w:pPr>
              <w:spacing w:before="100" w:beforeAutospacing="1" w:after="100" w:afterAutospacing="1"/>
              <w:jc w:val="both"/>
              <w:rPr>
                <w:sz w:val="24"/>
                <w:lang w:eastAsia="en-US"/>
              </w:rPr>
            </w:pPr>
            <w:r w:rsidRPr="00FA6E9E">
              <w:rPr>
                <w:b/>
                <w:bCs/>
                <w:sz w:val="24"/>
                <w:lang w:eastAsia="en-US"/>
              </w:rPr>
              <w:t>4.5</w:t>
            </w:r>
            <w:r w:rsidRPr="00FA6E9E">
              <w:rPr>
                <w:sz w:val="24"/>
                <w:lang w:eastAsia="en-US"/>
              </w:rPr>
              <w:t>- A qualificação Econômico-financeira será demonstrada através da apresentação Certidão Negativa de Feitos Sobre Falência, expedida pelo distribuidor da sede do Licitante.</w:t>
            </w:r>
          </w:p>
          <w:p w14:paraId="449C13F3" w14:textId="0F8D1D90" w:rsidR="00301459" w:rsidRPr="00301459" w:rsidRDefault="00301459" w:rsidP="00F97820">
            <w:pPr>
              <w:spacing w:before="100" w:beforeAutospacing="1" w:after="100" w:afterAutospacing="1"/>
              <w:jc w:val="both"/>
              <w:rPr>
                <w:sz w:val="24"/>
                <w:lang w:eastAsia="en-US"/>
              </w:rPr>
            </w:pPr>
            <w:r w:rsidRPr="00301459">
              <w:rPr>
                <w:sz w:val="24"/>
                <w:lang w:eastAsia="en-US"/>
              </w:rPr>
              <w:t>4.</w:t>
            </w:r>
            <w:r>
              <w:rPr>
                <w:sz w:val="24"/>
                <w:lang w:eastAsia="en-US"/>
              </w:rPr>
              <w:t>6</w:t>
            </w:r>
            <w:r w:rsidRPr="00301459">
              <w:rPr>
                <w:sz w:val="24"/>
                <w:lang w:eastAsia="en-US"/>
              </w:rPr>
              <w:t xml:space="preserve">.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 </w:t>
            </w:r>
          </w:p>
          <w:p w14:paraId="0AD68040" w14:textId="15F2F4D3" w:rsidR="00301459" w:rsidRPr="00301459" w:rsidRDefault="00301459" w:rsidP="00F97820">
            <w:pPr>
              <w:spacing w:before="100" w:beforeAutospacing="1" w:after="100" w:afterAutospacing="1"/>
              <w:jc w:val="both"/>
              <w:rPr>
                <w:sz w:val="24"/>
                <w:lang w:eastAsia="en-US"/>
              </w:rPr>
            </w:pPr>
            <w:r w:rsidRPr="00301459">
              <w:rPr>
                <w:sz w:val="24"/>
                <w:lang w:eastAsia="en-US"/>
              </w:rPr>
              <w:t>4.</w:t>
            </w:r>
            <w:r>
              <w:rPr>
                <w:sz w:val="24"/>
                <w:lang w:eastAsia="en-US"/>
              </w:rPr>
              <w:t>7</w:t>
            </w:r>
            <w:r w:rsidRPr="00301459">
              <w:rPr>
                <w:sz w:val="24"/>
                <w:lang w:eastAsia="en-US"/>
              </w:rPr>
              <w:t>. As contratações precisarão apresentar uma abordagem sustentável estratégica visando promover o desenvolvimento econômico, social e ambientalmente responsável.</w:t>
            </w:r>
          </w:p>
          <w:p w14:paraId="0D77E0CF" w14:textId="33544C23" w:rsidR="0033143A" w:rsidRPr="00FA6E9E" w:rsidRDefault="00301459" w:rsidP="00F97820">
            <w:pPr>
              <w:spacing w:before="100" w:beforeAutospacing="1" w:after="100" w:afterAutospacing="1"/>
              <w:jc w:val="both"/>
              <w:rPr>
                <w:b/>
                <w:sz w:val="24"/>
              </w:rPr>
            </w:pPr>
            <w:r w:rsidRPr="00301459">
              <w:rPr>
                <w:sz w:val="24"/>
                <w:lang w:eastAsia="en-US"/>
              </w:rPr>
              <w:t>4.</w:t>
            </w:r>
            <w:r>
              <w:rPr>
                <w:sz w:val="24"/>
                <w:lang w:eastAsia="en-US"/>
              </w:rPr>
              <w:t>8</w:t>
            </w:r>
            <w:r w:rsidRPr="00301459">
              <w:rPr>
                <w:sz w:val="24"/>
                <w:lang w:eastAsia="en-US"/>
              </w:rPr>
              <w:t>. A prática consiste na incorporação de critérios de sustentabilidade nas aquisições, com o objetivo de minimizar o impacto ambiental, promover a eficiência energética, incentivar a produção e o consumo responsáveis, e fomentar a inclusão social.</w:t>
            </w:r>
          </w:p>
        </w:tc>
      </w:tr>
    </w:tbl>
    <w:p w14:paraId="2DA8F60F" w14:textId="77777777" w:rsidR="006E0F80" w:rsidRPr="00093A8D" w:rsidRDefault="006E0F80" w:rsidP="006E0F80">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4EB681DF" w14:textId="77777777" w:rsidTr="00763A2E">
        <w:tc>
          <w:tcPr>
            <w:tcW w:w="10060" w:type="dxa"/>
          </w:tcPr>
          <w:p w14:paraId="45F47843" w14:textId="77777777" w:rsidR="006E0F80" w:rsidRPr="00093A8D" w:rsidRDefault="006E0F80" w:rsidP="00763A2E">
            <w:pPr>
              <w:pStyle w:val="Recuodecorpodetexto"/>
              <w:spacing w:line="360" w:lineRule="auto"/>
              <w:ind w:left="360"/>
              <w:rPr>
                <w:rFonts w:ascii="Arial" w:hAnsi="Arial" w:cs="Arial"/>
                <w:caps/>
                <w:sz w:val="20"/>
              </w:rPr>
            </w:pPr>
            <w:r w:rsidRPr="00093A8D">
              <w:rPr>
                <w:rFonts w:ascii="Arial" w:hAnsi="Arial" w:cs="Arial"/>
                <w:caps/>
                <w:sz w:val="20"/>
              </w:rPr>
              <w:t>5. EXECUÇÃO DO OBJETO</w:t>
            </w:r>
          </w:p>
        </w:tc>
      </w:tr>
      <w:tr w:rsidR="006E0F80" w:rsidRPr="00093A8D" w14:paraId="75F027CF" w14:textId="77777777" w:rsidTr="00763A2E">
        <w:tc>
          <w:tcPr>
            <w:tcW w:w="10060" w:type="dxa"/>
          </w:tcPr>
          <w:p w14:paraId="29CCCF41" w14:textId="77777777" w:rsidR="00C621F0" w:rsidRDefault="006E0F80" w:rsidP="00C621F0">
            <w:pPr>
              <w:jc w:val="both"/>
              <w:rPr>
                <w:b/>
                <w:bCs/>
                <w:color w:val="000000" w:themeColor="text1"/>
                <w:sz w:val="24"/>
              </w:rPr>
            </w:pPr>
            <w:r w:rsidRPr="00EA3FBC">
              <w:rPr>
                <w:b/>
                <w:bCs/>
                <w:color w:val="000000" w:themeColor="text1"/>
                <w:sz w:val="24"/>
              </w:rPr>
              <w:t>5.1-</w:t>
            </w:r>
            <w:r w:rsidRPr="00EA3FBC">
              <w:rPr>
                <w:color w:val="000000" w:themeColor="text1"/>
                <w:sz w:val="24"/>
              </w:rPr>
              <w:t xml:space="preserve"> </w:t>
            </w:r>
            <w:r w:rsidR="00C621F0" w:rsidRPr="00C621F0">
              <w:rPr>
                <w:b/>
                <w:bCs/>
                <w:color w:val="000000" w:themeColor="text1"/>
                <w:sz w:val="24"/>
              </w:rPr>
              <w:t>ESPECIFICAÇÃO DOS MATERIAIS E SERVIÇOS</w:t>
            </w:r>
          </w:p>
          <w:p w14:paraId="23EE9D23" w14:textId="77777777" w:rsidR="00C621F0" w:rsidRPr="00C621F0" w:rsidRDefault="00C621F0" w:rsidP="00C621F0">
            <w:pPr>
              <w:jc w:val="both"/>
              <w:rPr>
                <w:b/>
                <w:bCs/>
                <w:color w:val="000000" w:themeColor="text1"/>
                <w:sz w:val="24"/>
              </w:rPr>
            </w:pPr>
          </w:p>
          <w:p w14:paraId="3137A7E9" w14:textId="36C0B481" w:rsidR="00C621F0" w:rsidRDefault="00C621F0" w:rsidP="00C621F0">
            <w:pPr>
              <w:jc w:val="both"/>
              <w:rPr>
                <w:b/>
                <w:bCs/>
                <w:color w:val="000000" w:themeColor="text1"/>
                <w:sz w:val="24"/>
              </w:rPr>
            </w:pPr>
            <w:r>
              <w:rPr>
                <w:b/>
                <w:bCs/>
                <w:color w:val="000000" w:themeColor="text1"/>
                <w:sz w:val="24"/>
              </w:rPr>
              <w:t>5</w:t>
            </w:r>
            <w:r w:rsidRPr="00C621F0">
              <w:rPr>
                <w:b/>
                <w:bCs/>
                <w:color w:val="000000" w:themeColor="text1"/>
                <w:sz w:val="24"/>
              </w:rPr>
              <w:t>.1</w:t>
            </w:r>
            <w:r>
              <w:rPr>
                <w:b/>
                <w:bCs/>
                <w:color w:val="000000" w:themeColor="text1"/>
                <w:sz w:val="24"/>
              </w:rPr>
              <w:t>.1-</w:t>
            </w:r>
            <w:r w:rsidRPr="00C621F0">
              <w:rPr>
                <w:b/>
                <w:bCs/>
                <w:color w:val="000000" w:themeColor="text1"/>
                <w:sz w:val="24"/>
              </w:rPr>
              <w:t xml:space="preserve"> Aquecedor para piscina – Bomba de Calor</w:t>
            </w:r>
          </w:p>
          <w:p w14:paraId="2A548598" w14:textId="77777777" w:rsidR="00C621F0" w:rsidRPr="00C621F0" w:rsidRDefault="00C621F0" w:rsidP="00C621F0">
            <w:pPr>
              <w:jc w:val="both"/>
              <w:rPr>
                <w:b/>
                <w:bCs/>
                <w:color w:val="000000" w:themeColor="text1"/>
                <w:sz w:val="24"/>
              </w:rPr>
            </w:pPr>
          </w:p>
          <w:p w14:paraId="3F31716F" w14:textId="77777777" w:rsidR="00C621F0" w:rsidRDefault="00C621F0" w:rsidP="00C621F0">
            <w:pPr>
              <w:jc w:val="both"/>
              <w:rPr>
                <w:color w:val="000000" w:themeColor="text1"/>
                <w:sz w:val="24"/>
              </w:rPr>
            </w:pPr>
            <w:r w:rsidRPr="00C621F0">
              <w:rPr>
                <w:color w:val="000000" w:themeColor="text1"/>
                <w:sz w:val="24"/>
              </w:rPr>
              <w:t>01 (uma) unidade de aquecedor para piscina do tipo bomba de calor, com características mínimas:</w:t>
            </w:r>
          </w:p>
          <w:p w14:paraId="24658BCB" w14:textId="77777777" w:rsidR="00C621F0" w:rsidRPr="00C621F0" w:rsidRDefault="00C621F0" w:rsidP="00C621F0">
            <w:pPr>
              <w:jc w:val="both"/>
              <w:rPr>
                <w:color w:val="000000" w:themeColor="text1"/>
                <w:sz w:val="24"/>
              </w:rPr>
            </w:pPr>
          </w:p>
          <w:p w14:paraId="66D9765B"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t xml:space="preserve">Equipamento destinado ao aquecimento de piscina terapêutica; </w:t>
            </w:r>
          </w:p>
          <w:p w14:paraId="3F9E6264"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t xml:space="preserve">Gabinete anticorrosivo; </w:t>
            </w:r>
          </w:p>
          <w:p w14:paraId="3A316E4B"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t xml:space="preserve">Trocador de calor em titânio; </w:t>
            </w:r>
          </w:p>
          <w:p w14:paraId="15611687"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t xml:space="preserve">Compatível com piscinas aquecidas para hidroterapia/fisioterapia; </w:t>
            </w:r>
          </w:p>
          <w:p w14:paraId="48AA065E"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lastRenderedPageBreak/>
              <w:t xml:space="preserve">Funcionamento elétrico; </w:t>
            </w:r>
          </w:p>
          <w:p w14:paraId="3DC32F5F"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t xml:space="preserve">Baixo nível de ruído; </w:t>
            </w:r>
          </w:p>
          <w:p w14:paraId="03FD2695"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t xml:space="preserve">Painel digital; </w:t>
            </w:r>
          </w:p>
          <w:p w14:paraId="21BDD828"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t xml:space="preserve">Capacidade compatível com o volume da piscina; </w:t>
            </w:r>
          </w:p>
          <w:p w14:paraId="0B1A2896" w14:textId="77777777" w:rsidR="00C621F0" w:rsidRPr="00C621F0" w:rsidRDefault="00C621F0" w:rsidP="00C621F0">
            <w:pPr>
              <w:numPr>
                <w:ilvl w:val="0"/>
                <w:numId w:val="7"/>
              </w:numPr>
              <w:jc w:val="both"/>
              <w:rPr>
                <w:color w:val="000000" w:themeColor="text1"/>
                <w:sz w:val="24"/>
              </w:rPr>
            </w:pPr>
            <w:r w:rsidRPr="00C621F0">
              <w:rPr>
                <w:color w:val="000000" w:themeColor="text1"/>
                <w:sz w:val="24"/>
              </w:rPr>
              <w:t xml:space="preserve">Alimentação elétrica compatível com rede existente; </w:t>
            </w:r>
          </w:p>
          <w:p w14:paraId="0593C2DC" w14:textId="77777777" w:rsidR="00C621F0" w:rsidRDefault="00C621F0" w:rsidP="00C621F0">
            <w:pPr>
              <w:numPr>
                <w:ilvl w:val="0"/>
                <w:numId w:val="7"/>
              </w:numPr>
              <w:jc w:val="both"/>
              <w:rPr>
                <w:color w:val="000000" w:themeColor="text1"/>
                <w:sz w:val="24"/>
              </w:rPr>
            </w:pPr>
            <w:r w:rsidRPr="00C621F0">
              <w:rPr>
                <w:color w:val="000000" w:themeColor="text1"/>
                <w:sz w:val="24"/>
              </w:rPr>
              <w:t>Garantia mínima de 12 meses.</w:t>
            </w:r>
          </w:p>
          <w:p w14:paraId="1ACAE549" w14:textId="77777777" w:rsidR="00C621F0" w:rsidRDefault="00C621F0" w:rsidP="00C621F0">
            <w:pPr>
              <w:jc w:val="both"/>
              <w:rPr>
                <w:color w:val="000000" w:themeColor="text1"/>
                <w:sz w:val="24"/>
              </w:rPr>
            </w:pPr>
          </w:p>
          <w:p w14:paraId="21E91641" w14:textId="77777777" w:rsidR="0033143A" w:rsidRDefault="0033143A" w:rsidP="00C621F0">
            <w:pPr>
              <w:jc w:val="both"/>
              <w:rPr>
                <w:color w:val="000000" w:themeColor="text1"/>
                <w:sz w:val="24"/>
              </w:rPr>
            </w:pPr>
          </w:p>
          <w:p w14:paraId="68D59927" w14:textId="77777777" w:rsidR="0033143A" w:rsidRDefault="0033143A" w:rsidP="00C621F0">
            <w:pPr>
              <w:jc w:val="both"/>
              <w:rPr>
                <w:color w:val="000000" w:themeColor="text1"/>
                <w:sz w:val="24"/>
              </w:rPr>
            </w:pPr>
          </w:p>
          <w:p w14:paraId="18135809" w14:textId="587A87B1" w:rsidR="00C621F0" w:rsidRDefault="00C621F0" w:rsidP="00C621F0">
            <w:pPr>
              <w:jc w:val="both"/>
              <w:rPr>
                <w:b/>
                <w:bCs/>
                <w:color w:val="000000" w:themeColor="text1"/>
                <w:sz w:val="24"/>
              </w:rPr>
            </w:pPr>
            <w:r>
              <w:rPr>
                <w:b/>
                <w:bCs/>
                <w:color w:val="000000" w:themeColor="text1"/>
                <w:sz w:val="24"/>
              </w:rPr>
              <w:t>5</w:t>
            </w:r>
            <w:r w:rsidRPr="00C621F0">
              <w:rPr>
                <w:b/>
                <w:bCs/>
                <w:color w:val="000000" w:themeColor="text1"/>
                <w:sz w:val="24"/>
              </w:rPr>
              <w:t>.2</w:t>
            </w:r>
            <w:r w:rsidR="00DB534F">
              <w:rPr>
                <w:b/>
                <w:bCs/>
                <w:color w:val="000000" w:themeColor="text1"/>
                <w:sz w:val="24"/>
              </w:rPr>
              <w:t>-</w:t>
            </w:r>
            <w:r w:rsidRPr="00C621F0">
              <w:rPr>
                <w:b/>
                <w:bCs/>
                <w:color w:val="000000" w:themeColor="text1"/>
                <w:sz w:val="24"/>
              </w:rPr>
              <w:t xml:space="preserve"> </w:t>
            </w:r>
            <w:r w:rsidR="00DB534F" w:rsidRPr="00C621F0">
              <w:rPr>
                <w:b/>
                <w:bCs/>
                <w:color w:val="000000" w:themeColor="text1"/>
                <w:sz w:val="24"/>
              </w:rPr>
              <w:t>SISTEMA DE FILTRAGEM E CIRCULAÇÃO</w:t>
            </w:r>
          </w:p>
          <w:p w14:paraId="1B65FEFE" w14:textId="77777777" w:rsidR="00C621F0" w:rsidRPr="00C621F0" w:rsidRDefault="00C621F0" w:rsidP="00C621F0">
            <w:pPr>
              <w:jc w:val="both"/>
              <w:rPr>
                <w:b/>
                <w:bCs/>
                <w:color w:val="000000" w:themeColor="text1"/>
                <w:sz w:val="24"/>
              </w:rPr>
            </w:pPr>
          </w:p>
          <w:p w14:paraId="39251A7A" w14:textId="77777777" w:rsidR="00C621F0" w:rsidRPr="00C621F0" w:rsidRDefault="00C621F0" w:rsidP="00C621F0">
            <w:pPr>
              <w:jc w:val="both"/>
              <w:rPr>
                <w:color w:val="000000" w:themeColor="text1"/>
                <w:sz w:val="24"/>
              </w:rPr>
            </w:pPr>
            <w:r w:rsidRPr="00C621F0">
              <w:rPr>
                <w:color w:val="000000" w:themeColor="text1"/>
                <w:sz w:val="24"/>
              </w:rPr>
              <w:t xml:space="preserve">a) </w:t>
            </w:r>
            <w:r w:rsidRPr="00C621F0">
              <w:rPr>
                <w:b/>
                <w:bCs/>
                <w:color w:val="000000" w:themeColor="text1"/>
                <w:sz w:val="24"/>
              </w:rPr>
              <w:t>Motobomba com pré-filtro</w:t>
            </w:r>
          </w:p>
          <w:p w14:paraId="5F757F8D" w14:textId="77777777" w:rsidR="00C621F0" w:rsidRDefault="00C621F0" w:rsidP="00C621F0">
            <w:pPr>
              <w:jc w:val="both"/>
              <w:rPr>
                <w:color w:val="000000" w:themeColor="text1"/>
                <w:sz w:val="24"/>
              </w:rPr>
            </w:pPr>
            <w:r w:rsidRPr="00C621F0">
              <w:rPr>
                <w:color w:val="000000" w:themeColor="text1"/>
                <w:sz w:val="24"/>
              </w:rPr>
              <w:t>01 (uma) unidade de bomba com pré-filtro modelo APP-2 monofásica ½ CV, ou equivalente técnico superior, contendo as seguintes características mínimas:</w:t>
            </w:r>
          </w:p>
          <w:p w14:paraId="0CC52A1A" w14:textId="77777777" w:rsidR="00DB534F" w:rsidRPr="00C621F0" w:rsidRDefault="00DB534F" w:rsidP="00C621F0">
            <w:pPr>
              <w:jc w:val="both"/>
              <w:rPr>
                <w:color w:val="000000" w:themeColor="text1"/>
                <w:sz w:val="24"/>
              </w:rPr>
            </w:pPr>
          </w:p>
          <w:p w14:paraId="39AB3E22" w14:textId="77777777" w:rsidR="00C621F0" w:rsidRPr="00C621F0" w:rsidRDefault="00C621F0" w:rsidP="00C621F0">
            <w:pPr>
              <w:numPr>
                <w:ilvl w:val="0"/>
                <w:numId w:val="9"/>
              </w:numPr>
              <w:jc w:val="both"/>
              <w:rPr>
                <w:color w:val="000000" w:themeColor="text1"/>
                <w:sz w:val="24"/>
              </w:rPr>
            </w:pPr>
            <w:r w:rsidRPr="00C621F0">
              <w:rPr>
                <w:color w:val="000000" w:themeColor="text1"/>
                <w:sz w:val="24"/>
              </w:rPr>
              <w:t xml:space="preserve">Potência de ½ CV; </w:t>
            </w:r>
          </w:p>
          <w:p w14:paraId="797B6621" w14:textId="77777777" w:rsidR="00C621F0" w:rsidRPr="00C621F0" w:rsidRDefault="00C621F0" w:rsidP="00C621F0">
            <w:pPr>
              <w:numPr>
                <w:ilvl w:val="0"/>
                <w:numId w:val="9"/>
              </w:numPr>
              <w:jc w:val="both"/>
              <w:rPr>
                <w:color w:val="000000" w:themeColor="text1"/>
                <w:sz w:val="24"/>
              </w:rPr>
            </w:pPr>
            <w:r w:rsidRPr="00C621F0">
              <w:rPr>
                <w:color w:val="000000" w:themeColor="text1"/>
                <w:sz w:val="24"/>
              </w:rPr>
              <w:t xml:space="preserve">Alimentação elétrica bivolt 110V/220V; </w:t>
            </w:r>
          </w:p>
          <w:p w14:paraId="0E0A00A5" w14:textId="77777777" w:rsidR="00C621F0" w:rsidRPr="00C621F0" w:rsidRDefault="00C621F0" w:rsidP="00C621F0">
            <w:pPr>
              <w:numPr>
                <w:ilvl w:val="0"/>
                <w:numId w:val="9"/>
              </w:numPr>
              <w:jc w:val="both"/>
              <w:rPr>
                <w:color w:val="000000" w:themeColor="text1"/>
                <w:sz w:val="24"/>
              </w:rPr>
            </w:pPr>
            <w:r w:rsidRPr="00C621F0">
              <w:rPr>
                <w:color w:val="000000" w:themeColor="text1"/>
                <w:sz w:val="24"/>
              </w:rPr>
              <w:t xml:space="preserve">Corpo resistente à corrosão; </w:t>
            </w:r>
          </w:p>
          <w:p w14:paraId="30C768C6" w14:textId="77777777" w:rsidR="00C621F0" w:rsidRPr="00C621F0" w:rsidRDefault="00C621F0" w:rsidP="00C621F0">
            <w:pPr>
              <w:numPr>
                <w:ilvl w:val="0"/>
                <w:numId w:val="9"/>
              </w:numPr>
              <w:jc w:val="both"/>
              <w:rPr>
                <w:color w:val="000000" w:themeColor="text1"/>
                <w:sz w:val="24"/>
              </w:rPr>
            </w:pPr>
            <w:r w:rsidRPr="00C621F0">
              <w:rPr>
                <w:color w:val="000000" w:themeColor="text1"/>
                <w:sz w:val="24"/>
              </w:rPr>
              <w:t xml:space="preserve">Pré-filtro incorporado; </w:t>
            </w:r>
          </w:p>
          <w:p w14:paraId="6D0B3B8F" w14:textId="77777777" w:rsidR="00C621F0" w:rsidRPr="00C621F0" w:rsidRDefault="00C621F0" w:rsidP="00C621F0">
            <w:pPr>
              <w:numPr>
                <w:ilvl w:val="0"/>
                <w:numId w:val="9"/>
              </w:numPr>
              <w:jc w:val="both"/>
              <w:rPr>
                <w:color w:val="000000" w:themeColor="text1"/>
                <w:sz w:val="24"/>
              </w:rPr>
            </w:pPr>
            <w:r w:rsidRPr="00C621F0">
              <w:rPr>
                <w:color w:val="000000" w:themeColor="text1"/>
                <w:sz w:val="24"/>
              </w:rPr>
              <w:t xml:space="preserve">Aplicação para circulação e filtragem de piscina; </w:t>
            </w:r>
          </w:p>
          <w:p w14:paraId="62F8CFAA" w14:textId="77777777" w:rsidR="00C621F0" w:rsidRPr="00C621F0" w:rsidRDefault="00C621F0" w:rsidP="00C621F0">
            <w:pPr>
              <w:numPr>
                <w:ilvl w:val="0"/>
                <w:numId w:val="9"/>
              </w:numPr>
              <w:jc w:val="both"/>
              <w:rPr>
                <w:color w:val="000000" w:themeColor="text1"/>
                <w:sz w:val="24"/>
              </w:rPr>
            </w:pPr>
            <w:r w:rsidRPr="00C621F0">
              <w:rPr>
                <w:color w:val="000000" w:themeColor="text1"/>
                <w:sz w:val="24"/>
              </w:rPr>
              <w:t xml:space="preserve">Compatível com o sistema hidráulico existente; </w:t>
            </w:r>
          </w:p>
          <w:p w14:paraId="7E438A31" w14:textId="77777777" w:rsidR="00C621F0" w:rsidRDefault="00C621F0" w:rsidP="00C621F0">
            <w:pPr>
              <w:numPr>
                <w:ilvl w:val="0"/>
                <w:numId w:val="9"/>
              </w:numPr>
              <w:jc w:val="both"/>
              <w:rPr>
                <w:color w:val="000000" w:themeColor="text1"/>
                <w:sz w:val="24"/>
              </w:rPr>
            </w:pPr>
            <w:r w:rsidRPr="00C621F0">
              <w:rPr>
                <w:color w:val="000000" w:themeColor="text1"/>
                <w:sz w:val="24"/>
              </w:rPr>
              <w:t xml:space="preserve">Garantia mínima de 12 meses. </w:t>
            </w:r>
          </w:p>
          <w:p w14:paraId="5A6E36A8" w14:textId="77777777" w:rsidR="00C621F0" w:rsidRDefault="00C621F0" w:rsidP="00C621F0">
            <w:pPr>
              <w:jc w:val="both"/>
              <w:rPr>
                <w:color w:val="000000" w:themeColor="text1"/>
                <w:sz w:val="24"/>
              </w:rPr>
            </w:pPr>
          </w:p>
          <w:p w14:paraId="3AE92AAA" w14:textId="77777777" w:rsidR="00C621F0" w:rsidRDefault="00C621F0" w:rsidP="00C621F0">
            <w:pPr>
              <w:jc w:val="both"/>
              <w:rPr>
                <w:b/>
                <w:bCs/>
                <w:color w:val="000000" w:themeColor="text1"/>
                <w:sz w:val="24"/>
              </w:rPr>
            </w:pPr>
            <w:r w:rsidRPr="00C621F0">
              <w:rPr>
                <w:b/>
                <w:bCs/>
                <w:color w:val="000000" w:themeColor="text1"/>
                <w:sz w:val="24"/>
              </w:rPr>
              <w:t>b) Filtro para piscina</w:t>
            </w:r>
          </w:p>
          <w:p w14:paraId="0D393CE2" w14:textId="77777777" w:rsidR="00C621F0" w:rsidRPr="00C621F0" w:rsidRDefault="00C621F0" w:rsidP="00C621F0">
            <w:pPr>
              <w:jc w:val="both"/>
              <w:rPr>
                <w:b/>
                <w:bCs/>
                <w:color w:val="000000" w:themeColor="text1"/>
                <w:sz w:val="24"/>
              </w:rPr>
            </w:pPr>
          </w:p>
          <w:p w14:paraId="1E1690F4" w14:textId="77777777" w:rsidR="00C621F0" w:rsidRDefault="00C621F0" w:rsidP="00C621F0">
            <w:pPr>
              <w:jc w:val="both"/>
              <w:rPr>
                <w:color w:val="000000" w:themeColor="text1"/>
                <w:sz w:val="24"/>
              </w:rPr>
            </w:pPr>
            <w:r w:rsidRPr="00C621F0">
              <w:rPr>
                <w:color w:val="000000" w:themeColor="text1"/>
                <w:sz w:val="24"/>
              </w:rPr>
              <w:t>01 (uma) unidade de filtro em fibra para piscina com capacidade mínima para piscinas de até 50.000 litros, contendo:</w:t>
            </w:r>
          </w:p>
          <w:p w14:paraId="53246694" w14:textId="77777777" w:rsidR="00DB534F" w:rsidRPr="00C621F0" w:rsidRDefault="00DB534F" w:rsidP="00C621F0">
            <w:pPr>
              <w:jc w:val="both"/>
              <w:rPr>
                <w:color w:val="000000" w:themeColor="text1"/>
                <w:sz w:val="24"/>
              </w:rPr>
            </w:pPr>
          </w:p>
          <w:p w14:paraId="62C3A845" w14:textId="77777777" w:rsidR="00C621F0" w:rsidRPr="00C621F0" w:rsidRDefault="00C621F0" w:rsidP="00C621F0">
            <w:pPr>
              <w:numPr>
                <w:ilvl w:val="0"/>
                <w:numId w:val="10"/>
              </w:numPr>
              <w:jc w:val="both"/>
              <w:rPr>
                <w:color w:val="000000" w:themeColor="text1"/>
                <w:sz w:val="24"/>
              </w:rPr>
            </w:pPr>
            <w:r w:rsidRPr="00C621F0">
              <w:rPr>
                <w:color w:val="000000" w:themeColor="text1"/>
                <w:sz w:val="24"/>
              </w:rPr>
              <w:t xml:space="preserve">Tanque fabricado em fibra de vidro; </w:t>
            </w:r>
          </w:p>
          <w:p w14:paraId="071B51C9" w14:textId="77777777" w:rsidR="00C621F0" w:rsidRPr="00C621F0" w:rsidRDefault="00C621F0" w:rsidP="00C621F0">
            <w:pPr>
              <w:numPr>
                <w:ilvl w:val="0"/>
                <w:numId w:val="10"/>
              </w:numPr>
              <w:jc w:val="both"/>
              <w:rPr>
                <w:color w:val="000000" w:themeColor="text1"/>
                <w:sz w:val="24"/>
              </w:rPr>
            </w:pPr>
            <w:r w:rsidRPr="00C621F0">
              <w:rPr>
                <w:color w:val="000000" w:themeColor="text1"/>
                <w:sz w:val="24"/>
              </w:rPr>
              <w:t xml:space="preserve">Válvula seletora; </w:t>
            </w:r>
          </w:p>
          <w:p w14:paraId="3E1D4304" w14:textId="77777777" w:rsidR="00C621F0" w:rsidRPr="00C621F0" w:rsidRDefault="00C621F0" w:rsidP="00C621F0">
            <w:pPr>
              <w:numPr>
                <w:ilvl w:val="0"/>
                <w:numId w:val="10"/>
              </w:numPr>
              <w:jc w:val="both"/>
              <w:rPr>
                <w:color w:val="000000" w:themeColor="text1"/>
                <w:sz w:val="24"/>
              </w:rPr>
            </w:pPr>
            <w:r w:rsidRPr="00C621F0">
              <w:rPr>
                <w:color w:val="000000" w:themeColor="text1"/>
                <w:sz w:val="24"/>
              </w:rPr>
              <w:t xml:space="preserve">Compatível com motobomba especificada; </w:t>
            </w:r>
          </w:p>
          <w:p w14:paraId="03A0D6BC" w14:textId="77777777" w:rsidR="00C621F0" w:rsidRPr="00C621F0" w:rsidRDefault="00C621F0" w:rsidP="00C621F0">
            <w:pPr>
              <w:numPr>
                <w:ilvl w:val="0"/>
                <w:numId w:val="10"/>
              </w:numPr>
              <w:jc w:val="both"/>
              <w:rPr>
                <w:color w:val="000000" w:themeColor="text1"/>
                <w:sz w:val="24"/>
              </w:rPr>
            </w:pPr>
            <w:r w:rsidRPr="00C621F0">
              <w:rPr>
                <w:color w:val="000000" w:themeColor="text1"/>
                <w:sz w:val="24"/>
              </w:rPr>
              <w:t xml:space="preserve">Sistema de filtragem adequado para piscina terapêutica; </w:t>
            </w:r>
          </w:p>
          <w:p w14:paraId="4C5A9B73" w14:textId="77777777" w:rsidR="00C621F0" w:rsidRPr="00C621F0" w:rsidRDefault="00C621F0" w:rsidP="00C621F0">
            <w:pPr>
              <w:numPr>
                <w:ilvl w:val="0"/>
                <w:numId w:val="10"/>
              </w:numPr>
              <w:jc w:val="both"/>
              <w:rPr>
                <w:color w:val="000000" w:themeColor="text1"/>
                <w:sz w:val="24"/>
              </w:rPr>
            </w:pPr>
            <w:r w:rsidRPr="00C621F0">
              <w:rPr>
                <w:color w:val="000000" w:themeColor="text1"/>
                <w:sz w:val="24"/>
              </w:rPr>
              <w:t>Garantia mínima de 12 meses.</w:t>
            </w:r>
          </w:p>
          <w:p w14:paraId="48DAE78F" w14:textId="77777777" w:rsidR="00C621F0" w:rsidRPr="00C621F0" w:rsidRDefault="00C621F0" w:rsidP="00C621F0">
            <w:pPr>
              <w:jc w:val="both"/>
              <w:rPr>
                <w:color w:val="000000" w:themeColor="text1"/>
                <w:sz w:val="24"/>
              </w:rPr>
            </w:pPr>
          </w:p>
          <w:p w14:paraId="51F59FE7" w14:textId="77777777" w:rsidR="00C621F0" w:rsidRDefault="00C621F0" w:rsidP="00C621F0">
            <w:pPr>
              <w:jc w:val="both"/>
              <w:rPr>
                <w:b/>
                <w:bCs/>
                <w:color w:val="000000" w:themeColor="text1"/>
                <w:sz w:val="24"/>
              </w:rPr>
            </w:pPr>
            <w:r w:rsidRPr="00C621F0">
              <w:rPr>
                <w:b/>
                <w:bCs/>
                <w:color w:val="000000" w:themeColor="text1"/>
                <w:sz w:val="24"/>
              </w:rPr>
              <w:t>c) Ozonizador para piscina</w:t>
            </w:r>
          </w:p>
          <w:p w14:paraId="0B1B9C48" w14:textId="77777777" w:rsidR="00C621F0" w:rsidRPr="00C621F0" w:rsidRDefault="00C621F0" w:rsidP="00C621F0">
            <w:pPr>
              <w:jc w:val="both"/>
              <w:rPr>
                <w:b/>
                <w:bCs/>
                <w:color w:val="000000" w:themeColor="text1"/>
                <w:sz w:val="24"/>
              </w:rPr>
            </w:pPr>
          </w:p>
          <w:p w14:paraId="57043D27" w14:textId="77777777" w:rsidR="00C621F0" w:rsidRDefault="00C621F0" w:rsidP="00C621F0">
            <w:pPr>
              <w:jc w:val="both"/>
              <w:rPr>
                <w:color w:val="000000" w:themeColor="text1"/>
                <w:sz w:val="24"/>
              </w:rPr>
            </w:pPr>
            <w:r w:rsidRPr="00C621F0">
              <w:rPr>
                <w:color w:val="000000" w:themeColor="text1"/>
                <w:sz w:val="24"/>
              </w:rPr>
              <w:t>01 (uma) unidade de ozonizador para piscina, com capacidade de atendimento entre 25.000 e 50.000 litros, contendo:</w:t>
            </w:r>
          </w:p>
          <w:p w14:paraId="6C6D7119" w14:textId="77777777" w:rsidR="00DB534F" w:rsidRPr="00C621F0" w:rsidRDefault="00DB534F" w:rsidP="00C621F0">
            <w:pPr>
              <w:jc w:val="both"/>
              <w:rPr>
                <w:color w:val="000000" w:themeColor="text1"/>
                <w:sz w:val="24"/>
              </w:rPr>
            </w:pPr>
          </w:p>
          <w:p w14:paraId="58AAF202" w14:textId="77777777" w:rsidR="00C621F0" w:rsidRPr="00C621F0" w:rsidRDefault="00C621F0" w:rsidP="00C621F0">
            <w:pPr>
              <w:numPr>
                <w:ilvl w:val="0"/>
                <w:numId w:val="11"/>
              </w:numPr>
              <w:jc w:val="both"/>
              <w:rPr>
                <w:color w:val="000000" w:themeColor="text1"/>
                <w:sz w:val="24"/>
              </w:rPr>
            </w:pPr>
            <w:r w:rsidRPr="00C621F0">
              <w:rPr>
                <w:color w:val="000000" w:themeColor="text1"/>
                <w:sz w:val="24"/>
              </w:rPr>
              <w:t xml:space="preserve">Sistema de desinfecção por ozônio; </w:t>
            </w:r>
          </w:p>
          <w:p w14:paraId="311325B2" w14:textId="77777777" w:rsidR="00C621F0" w:rsidRPr="00C621F0" w:rsidRDefault="00C621F0" w:rsidP="00C621F0">
            <w:pPr>
              <w:numPr>
                <w:ilvl w:val="0"/>
                <w:numId w:val="11"/>
              </w:numPr>
              <w:jc w:val="both"/>
              <w:rPr>
                <w:color w:val="000000" w:themeColor="text1"/>
                <w:sz w:val="24"/>
              </w:rPr>
            </w:pPr>
            <w:r w:rsidRPr="00C621F0">
              <w:rPr>
                <w:color w:val="000000" w:themeColor="text1"/>
                <w:sz w:val="24"/>
              </w:rPr>
              <w:t xml:space="preserve">Compatível com piscina terapêutica; </w:t>
            </w:r>
          </w:p>
          <w:p w14:paraId="4699F7E1" w14:textId="77777777" w:rsidR="00C621F0" w:rsidRPr="00C621F0" w:rsidRDefault="00C621F0" w:rsidP="00C621F0">
            <w:pPr>
              <w:numPr>
                <w:ilvl w:val="0"/>
                <w:numId w:val="11"/>
              </w:numPr>
              <w:jc w:val="both"/>
              <w:rPr>
                <w:color w:val="000000" w:themeColor="text1"/>
                <w:sz w:val="24"/>
              </w:rPr>
            </w:pPr>
            <w:r w:rsidRPr="00C621F0">
              <w:rPr>
                <w:color w:val="000000" w:themeColor="text1"/>
                <w:sz w:val="24"/>
              </w:rPr>
              <w:t xml:space="preserve">Equipamento de baixa manutenção; </w:t>
            </w:r>
          </w:p>
          <w:p w14:paraId="1BC740E4" w14:textId="77777777" w:rsidR="00C621F0" w:rsidRPr="00C621F0" w:rsidRDefault="00C621F0" w:rsidP="00C621F0">
            <w:pPr>
              <w:numPr>
                <w:ilvl w:val="0"/>
                <w:numId w:val="11"/>
              </w:numPr>
              <w:jc w:val="both"/>
              <w:rPr>
                <w:color w:val="000000" w:themeColor="text1"/>
                <w:sz w:val="24"/>
              </w:rPr>
            </w:pPr>
            <w:r w:rsidRPr="00C621F0">
              <w:rPr>
                <w:color w:val="000000" w:themeColor="text1"/>
                <w:sz w:val="24"/>
              </w:rPr>
              <w:t xml:space="preserve">Estrutura resistente à umidade; </w:t>
            </w:r>
          </w:p>
          <w:p w14:paraId="46112F9D" w14:textId="77777777" w:rsidR="00C621F0" w:rsidRPr="00C621F0" w:rsidRDefault="00C621F0" w:rsidP="00C621F0">
            <w:pPr>
              <w:numPr>
                <w:ilvl w:val="0"/>
                <w:numId w:val="11"/>
              </w:numPr>
              <w:jc w:val="both"/>
              <w:rPr>
                <w:color w:val="000000" w:themeColor="text1"/>
                <w:sz w:val="24"/>
              </w:rPr>
            </w:pPr>
            <w:r w:rsidRPr="00C621F0">
              <w:rPr>
                <w:color w:val="000000" w:themeColor="text1"/>
                <w:sz w:val="24"/>
              </w:rPr>
              <w:t xml:space="preserve">Instalação integrada ao sistema hidráulico; </w:t>
            </w:r>
          </w:p>
          <w:p w14:paraId="1C5C6A23" w14:textId="77777777" w:rsidR="00C621F0" w:rsidRDefault="00C621F0" w:rsidP="00C621F0">
            <w:pPr>
              <w:numPr>
                <w:ilvl w:val="0"/>
                <w:numId w:val="11"/>
              </w:numPr>
              <w:jc w:val="both"/>
              <w:rPr>
                <w:color w:val="000000" w:themeColor="text1"/>
                <w:sz w:val="24"/>
              </w:rPr>
            </w:pPr>
            <w:r w:rsidRPr="00C621F0">
              <w:rPr>
                <w:color w:val="000000" w:themeColor="text1"/>
                <w:sz w:val="24"/>
              </w:rPr>
              <w:t>Garantia mínima de 12 meses.</w:t>
            </w:r>
          </w:p>
          <w:p w14:paraId="4854A499" w14:textId="77777777" w:rsidR="00DB534F" w:rsidRDefault="00DB534F" w:rsidP="00DB534F">
            <w:pPr>
              <w:jc w:val="both"/>
              <w:rPr>
                <w:color w:val="000000" w:themeColor="text1"/>
                <w:sz w:val="24"/>
              </w:rPr>
            </w:pPr>
          </w:p>
          <w:p w14:paraId="62C5AAC0" w14:textId="6FB464EB" w:rsidR="00DB534F" w:rsidRDefault="00DB534F" w:rsidP="00DB534F">
            <w:pPr>
              <w:jc w:val="both"/>
              <w:rPr>
                <w:b/>
                <w:bCs/>
                <w:color w:val="000000" w:themeColor="text1"/>
                <w:sz w:val="24"/>
              </w:rPr>
            </w:pPr>
            <w:r>
              <w:rPr>
                <w:b/>
                <w:bCs/>
                <w:color w:val="000000" w:themeColor="text1"/>
                <w:sz w:val="24"/>
              </w:rPr>
              <w:t>5</w:t>
            </w:r>
            <w:r w:rsidRPr="00DB534F">
              <w:rPr>
                <w:b/>
                <w:bCs/>
                <w:color w:val="000000" w:themeColor="text1"/>
                <w:sz w:val="24"/>
              </w:rPr>
              <w:t>.3</w:t>
            </w:r>
            <w:r>
              <w:rPr>
                <w:b/>
                <w:bCs/>
                <w:color w:val="000000" w:themeColor="text1"/>
                <w:sz w:val="24"/>
              </w:rPr>
              <w:t>-</w:t>
            </w:r>
            <w:r w:rsidRPr="00DB534F">
              <w:rPr>
                <w:b/>
                <w:bCs/>
                <w:color w:val="000000" w:themeColor="text1"/>
                <w:sz w:val="24"/>
              </w:rPr>
              <w:t xml:space="preserve"> PEÇAS E MATERIAIS HIDRÁULICOS</w:t>
            </w:r>
          </w:p>
          <w:p w14:paraId="6400B504" w14:textId="77777777" w:rsidR="00DB534F" w:rsidRPr="00DB534F" w:rsidRDefault="00DB534F" w:rsidP="00DB534F">
            <w:pPr>
              <w:jc w:val="both"/>
              <w:rPr>
                <w:b/>
                <w:bCs/>
                <w:color w:val="000000" w:themeColor="text1"/>
                <w:sz w:val="24"/>
              </w:rPr>
            </w:pPr>
          </w:p>
          <w:p w14:paraId="54346808" w14:textId="77777777" w:rsidR="00DB534F" w:rsidRDefault="00DB534F" w:rsidP="00DB534F">
            <w:pPr>
              <w:jc w:val="both"/>
              <w:rPr>
                <w:color w:val="000000" w:themeColor="text1"/>
                <w:sz w:val="24"/>
              </w:rPr>
            </w:pPr>
            <w:r w:rsidRPr="00DB534F">
              <w:rPr>
                <w:color w:val="000000" w:themeColor="text1"/>
                <w:sz w:val="24"/>
              </w:rPr>
              <w:t>Fornecimento de todos os materiais hidráulicos necessários à instalação e funcionamento do sistema, incluindo, mas não se limitando a:</w:t>
            </w:r>
          </w:p>
          <w:p w14:paraId="042D680F" w14:textId="77777777" w:rsidR="00DB534F" w:rsidRPr="00DB534F" w:rsidRDefault="00DB534F" w:rsidP="00DB534F">
            <w:pPr>
              <w:jc w:val="both"/>
              <w:rPr>
                <w:color w:val="000000" w:themeColor="text1"/>
                <w:sz w:val="24"/>
              </w:rPr>
            </w:pPr>
          </w:p>
          <w:p w14:paraId="7987E467"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 xml:space="preserve">Tubos e conexões PVC; </w:t>
            </w:r>
          </w:p>
          <w:p w14:paraId="6D523A07"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 xml:space="preserve">Registros; </w:t>
            </w:r>
          </w:p>
          <w:p w14:paraId="06890D11"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 xml:space="preserve">Válvulas; </w:t>
            </w:r>
          </w:p>
          <w:p w14:paraId="52C6F5A7"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lastRenderedPageBreak/>
              <w:t xml:space="preserve">Adaptadores; </w:t>
            </w:r>
          </w:p>
          <w:p w14:paraId="35CAF584"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 xml:space="preserve">Luvas; </w:t>
            </w:r>
          </w:p>
          <w:p w14:paraId="4639875E"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 xml:space="preserve">Joelhos; </w:t>
            </w:r>
          </w:p>
          <w:p w14:paraId="280B06C1"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 xml:space="preserve">Uniões; </w:t>
            </w:r>
          </w:p>
          <w:p w14:paraId="4A0ED947"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 xml:space="preserve">Cola e materiais de vedação; </w:t>
            </w:r>
          </w:p>
          <w:p w14:paraId="36B2575A"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 xml:space="preserve">Suportes e fixadores; </w:t>
            </w:r>
          </w:p>
          <w:p w14:paraId="72CDFA60" w14:textId="77777777" w:rsidR="00DB534F" w:rsidRPr="00DB534F" w:rsidRDefault="00DB534F" w:rsidP="00DB534F">
            <w:pPr>
              <w:numPr>
                <w:ilvl w:val="0"/>
                <w:numId w:val="12"/>
              </w:numPr>
              <w:jc w:val="both"/>
              <w:rPr>
                <w:color w:val="000000" w:themeColor="text1"/>
                <w:sz w:val="24"/>
              </w:rPr>
            </w:pPr>
            <w:r w:rsidRPr="00DB534F">
              <w:rPr>
                <w:color w:val="000000" w:themeColor="text1"/>
                <w:sz w:val="24"/>
              </w:rPr>
              <w:t>Materiais elétricos complementares necessários à instalação.</w:t>
            </w:r>
          </w:p>
          <w:p w14:paraId="67B98C3A" w14:textId="77777777" w:rsidR="00DB534F" w:rsidRDefault="00DB534F" w:rsidP="00DB534F">
            <w:pPr>
              <w:jc w:val="both"/>
              <w:rPr>
                <w:color w:val="000000" w:themeColor="text1"/>
                <w:sz w:val="24"/>
              </w:rPr>
            </w:pPr>
          </w:p>
          <w:p w14:paraId="14BB10B0" w14:textId="77777777" w:rsidR="0033143A" w:rsidRDefault="0033143A" w:rsidP="00DB534F">
            <w:pPr>
              <w:jc w:val="both"/>
              <w:rPr>
                <w:color w:val="000000" w:themeColor="text1"/>
                <w:sz w:val="24"/>
              </w:rPr>
            </w:pPr>
          </w:p>
          <w:p w14:paraId="106246A5" w14:textId="22821924" w:rsidR="00DB534F" w:rsidRDefault="00DB534F" w:rsidP="00DB534F">
            <w:pPr>
              <w:jc w:val="both"/>
              <w:rPr>
                <w:b/>
                <w:bCs/>
                <w:color w:val="000000" w:themeColor="text1"/>
                <w:sz w:val="24"/>
              </w:rPr>
            </w:pPr>
            <w:r>
              <w:rPr>
                <w:b/>
                <w:bCs/>
                <w:color w:val="000000" w:themeColor="text1"/>
                <w:sz w:val="24"/>
              </w:rPr>
              <w:t>5</w:t>
            </w:r>
            <w:r w:rsidRPr="00DB534F">
              <w:rPr>
                <w:b/>
                <w:bCs/>
                <w:color w:val="000000" w:themeColor="text1"/>
                <w:sz w:val="24"/>
              </w:rPr>
              <w:t>.4</w:t>
            </w:r>
            <w:r>
              <w:rPr>
                <w:b/>
                <w:bCs/>
                <w:color w:val="000000" w:themeColor="text1"/>
                <w:sz w:val="24"/>
              </w:rPr>
              <w:t xml:space="preserve">- </w:t>
            </w:r>
            <w:r w:rsidRPr="00DB534F">
              <w:rPr>
                <w:b/>
                <w:bCs/>
                <w:color w:val="000000" w:themeColor="text1"/>
                <w:sz w:val="24"/>
              </w:rPr>
              <w:t>SERVIÇOS INCLUSOS</w:t>
            </w:r>
          </w:p>
          <w:p w14:paraId="7858014A" w14:textId="77777777" w:rsidR="00DB534F" w:rsidRPr="00DB534F" w:rsidRDefault="00DB534F" w:rsidP="00DB534F">
            <w:pPr>
              <w:jc w:val="both"/>
              <w:rPr>
                <w:b/>
                <w:bCs/>
                <w:color w:val="000000" w:themeColor="text1"/>
                <w:sz w:val="24"/>
              </w:rPr>
            </w:pPr>
          </w:p>
          <w:p w14:paraId="253CDEB7" w14:textId="77777777" w:rsidR="00DB534F" w:rsidRDefault="00DB534F" w:rsidP="00DB534F">
            <w:pPr>
              <w:jc w:val="both"/>
              <w:rPr>
                <w:color w:val="000000" w:themeColor="text1"/>
                <w:sz w:val="24"/>
              </w:rPr>
            </w:pPr>
            <w:r w:rsidRPr="00DB534F">
              <w:rPr>
                <w:color w:val="000000" w:themeColor="text1"/>
                <w:sz w:val="24"/>
              </w:rPr>
              <w:t>A contratada deverá executar:</w:t>
            </w:r>
          </w:p>
          <w:p w14:paraId="3A66A94B" w14:textId="77777777" w:rsidR="00DB534F" w:rsidRPr="00DB534F" w:rsidRDefault="00DB534F" w:rsidP="00DB534F">
            <w:pPr>
              <w:jc w:val="both"/>
              <w:rPr>
                <w:color w:val="000000" w:themeColor="text1"/>
                <w:sz w:val="24"/>
              </w:rPr>
            </w:pPr>
          </w:p>
          <w:p w14:paraId="2B38E3DB" w14:textId="77777777" w:rsidR="00DB534F" w:rsidRPr="00DB534F" w:rsidRDefault="00DB534F" w:rsidP="00DB534F">
            <w:pPr>
              <w:numPr>
                <w:ilvl w:val="0"/>
                <w:numId w:val="13"/>
              </w:numPr>
              <w:jc w:val="both"/>
              <w:rPr>
                <w:color w:val="000000" w:themeColor="text1"/>
                <w:sz w:val="24"/>
              </w:rPr>
            </w:pPr>
            <w:r w:rsidRPr="00DB534F">
              <w:rPr>
                <w:color w:val="000000" w:themeColor="text1"/>
                <w:sz w:val="24"/>
              </w:rPr>
              <w:t xml:space="preserve">Transporte e entrega dos materiais; </w:t>
            </w:r>
          </w:p>
          <w:p w14:paraId="408A0613" w14:textId="77777777" w:rsidR="00DB534F" w:rsidRPr="00DB534F" w:rsidRDefault="00DB534F" w:rsidP="00DB534F">
            <w:pPr>
              <w:numPr>
                <w:ilvl w:val="0"/>
                <w:numId w:val="13"/>
              </w:numPr>
              <w:jc w:val="both"/>
              <w:rPr>
                <w:color w:val="000000" w:themeColor="text1"/>
                <w:sz w:val="24"/>
              </w:rPr>
            </w:pPr>
            <w:r w:rsidRPr="00DB534F">
              <w:rPr>
                <w:color w:val="000000" w:themeColor="text1"/>
                <w:sz w:val="24"/>
              </w:rPr>
              <w:t xml:space="preserve">Instalação completa da bomba de calor; </w:t>
            </w:r>
          </w:p>
          <w:p w14:paraId="0A17E59E" w14:textId="77777777" w:rsidR="00DB534F" w:rsidRPr="00DB534F" w:rsidRDefault="00DB534F" w:rsidP="00DB534F">
            <w:pPr>
              <w:numPr>
                <w:ilvl w:val="0"/>
                <w:numId w:val="13"/>
              </w:numPr>
              <w:jc w:val="both"/>
              <w:rPr>
                <w:color w:val="000000" w:themeColor="text1"/>
                <w:sz w:val="24"/>
              </w:rPr>
            </w:pPr>
            <w:r w:rsidRPr="00DB534F">
              <w:rPr>
                <w:color w:val="000000" w:themeColor="text1"/>
                <w:sz w:val="24"/>
              </w:rPr>
              <w:t xml:space="preserve">Instalação da motobomba, filtro e ozonizador; </w:t>
            </w:r>
          </w:p>
          <w:p w14:paraId="51D0824A" w14:textId="77777777" w:rsidR="00DB534F" w:rsidRPr="00DB534F" w:rsidRDefault="00DB534F" w:rsidP="00DB534F">
            <w:pPr>
              <w:numPr>
                <w:ilvl w:val="0"/>
                <w:numId w:val="13"/>
              </w:numPr>
              <w:jc w:val="both"/>
              <w:rPr>
                <w:color w:val="000000" w:themeColor="text1"/>
                <w:sz w:val="24"/>
              </w:rPr>
            </w:pPr>
            <w:r w:rsidRPr="00DB534F">
              <w:rPr>
                <w:color w:val="000000" w:themeColor="text1"/>
                <w:sz w:val="24"/>
              </w:rPr>
              <w:t xml:space="preserve">Adequações hidráulicas necessárias; </w:t>
            </w:r>
          </w:p>
          <w:p w14:paraId="47232AF2" w14:textId="77777777" w:rsidR="00DB534F" w:rsidRPr="00DB534F" w:rsidRDefault="00DB534F" w:rsidP="00DB534F">
            <w:pPr>
              <w:numPr>
                <w:ilvl w:val="0"/>
                <w:numId w:val="13"/>
              </w:numPr>
              <w:jc w:val="both"/>
              <w:rPr>
                <w:color w:val="000000" w:themeColor="text1"/>
                <w:sz w:val="24"/>
              </w:rPr>
            </w:pPr>
            <w:r w:rsidRPr="00DB534F">
              <w:rPr>
                <w:color w:val="000000" w:themeColor="text1"/>
                <w:sz w:val="24"/>
              </w:rPr>
              <w:t xml:space="preserve">Interligações elétricas; </w:t>
            </w:r>
          </w:p>
          <w:p w14:paraId="2B336C7E" w14:textId="77777777" w:rsidR="00DB534F" w:rsidRPr="00DB534F" w:rsidRDefault="00DB534F" w:rsidP="00DB534F">
            <w:pPr>
              <w:numPr>
                <w:ilvl w:val="0"/>
                <w:numId w:val="13"/>
              </w:numPr>
              <w:jc w:val="both"/>
              <w:rPr>
                <w:color w:val="000000" w:themeColor="text1"/>
                <w:sz w:val="24"/>
              </w:rPr>
            </w:pPr>
            <w:r w:rsidRPr="00DB534F">
              <w:rPr>
                <w:color w:val="000000" w:themeColor="text1"/>
                <w:sz w:val="24"/>
              </w:rPr>
              <w:t xml:space="preserve">Testes de funcionamento; </w:t>
            </w:r>
          </w:p>
          <w:p w14:paraId="6ED5EACC" w14:textId="77777777" w:rsidR="00DB534F" w:rsidRPr="00DB534F" w:rsidRDefault="00DB534F" w:rsidP="00DB534F">
            <w:pPr>
              <w:numPr>
                <w:ilvl w:val="0"/>
                <w:numId w:val="13"/>
              </w:numPr>
              <w:jc w:val="both"/>
              <w:rPr>
                <w:color w:val="000000" w:themeColor="text1"/>
                <w:sz w:val="24"/>
              </w:rPr>
            </w:pPr>
            <w:r w:rsidRPr="00DB534F">
              <w:rPr>
                <w:color w:val="000000" w:themeColor="text1"/>
                <w:sz w:val="24"/>
              </w:rPr>
              <w:t xml:space="preserve">Regulagem operacional; </w:t>
            </w:r>
          </w:p>
          <w:p w14:paraId="1F9D89D3" w14:textId="77777777" w:rsidR="00DB534F" w:rsidRPr="00DB534F" w:rsidRDefault="00DB534F" w:rsidP="00DB534F">
            <w:pPr>
              <w:numPr>
                <w:ilvl w:val="0"/>
                <w:numId w:val="13"/>
              </w:numPr>
              <w:jc w:val="both"/>
              <w:rPr>
                <w:color w:val="000000" w:themeColor="text1"/>
                <w:sz w:val="24"/>
              </w:rPr>
            </w:pPr>
            <w:r w:rsidRPr="00DB534F">
              <w:rPr>
                <w:color w:val="000000" w:themeColor="text1"/>
                <w:sz w:val="24"/>
              </w:rPr>
              <w:t xml:space="preserve">Orientação básica aos servidores responsáveis; </w:t>
            </w:r>
          </w:p>
          <w:p w14:paraId="683E06DD" w14:textId="79359AC4" w:rsidR="00DB534F" w:rsidRPr="003E420E" w:rsidRDefault="00DB534F" w:rsidP="00DB534F">
            <w:pPr>
              <w:numPr>
                <w:ilvl w:val="0"/>
                <w:numId w:val="13"/>
              </w:numPr>
              <w:jc w:val="both"/>
              <w:rPr>
                <w:vanish/>
                <w:color w:val="000000" w:themeColor="text1"/>
                <w:sz w:val="24"/>
              </w:rPr>
            </w:pPr>
            <w:r w:rsidRPr="003E420E">
              <w:rPr>
                <w:color w:val="000000" w:themeColor="text1"/>
                <w:sz w:val="24"/>
              </w:rPr>
              <w:t xml:space="preserve">Limpeza e retirada de resíduos provenientes da execução. </w:t>
            </w:r>
            <w:r w:rsidRPr="003E420E">
              <w:rPr>
                <w:vanish/>
                <w:color w:val="000000" w:themeColor="text1"/>
                <w:sz w:val="24"/>
              </w:rPr>
              <w:t>Parte superior do formulário</w:t>
            </w:r>
          </w:p>
          <w:p w14:paraId="2E9A2ED1" w14:textId="77777777" w:rsidR="00DB534F" w:rsidRPr="00DB534F" w:rsidRDefault="00DB534F" w:rsidP="00DB534F">
            <w:pPr>
              <w:jc w:val="both"/>
              <w:rPr>
                <w:vanish/>
                <w:color w:val="000000" w:themeColor="text1"/>
                <w:sz w:val="24"/>
              </w:rPr>
            </w:pPr>
            <w:r w:rsidRPr="00DB534F">
              <w:rPr>
                <w:vanish/>
                <w:color w:val="000000" w:themeColor="text1"/>
                <w:sz w:val="24"/>
              </w:rPr>
              <w:t>Parte inferior do formulário</w:t>
            </w:r>
          </w:p>
          <w:p w14:paraId="4A95F84C" w14:textId="77777777" w:rsidR="00C621F0" w:rsidRDefault="00C621F0" w:rsidP="00C621F0">
            <w:pPr>
              <w:jc w:val="both"/>
              <w:rPr>
                <w:color w:val="000000" w:themeColor="text1"/>
                <w:sz w:val="24"/>
              </w:rPr>
            </w:pPr>
          </w:p>
          <w:p w14:paraId="19796C88" w14:textId="77777777" w:rsidR="0033143A" w:rsidRPr="00C621F0" w:rsidRDefault="0033143A" w:rsidP="00C621F0">
            <w:pPr>
              <w:jc w:val="both"/>
              <w:rPr>
                <w:color w:val="000000" w:themeColor="text1"/>
                <w:sz w:val="24"/>
              </w:rPr>
            </w:pPr>
          </w:p>
          <w:p w14:paraId="497717F6" w14:textId="1BF7DBC4" w:rsidR="00DB534F" w:rsidRDefault="006E0F80" w:rsidP="00763A2E">
            <w:pPr>
              <w:jc w:val="both"/>
              <w:rPr>
                <w:sz w:val="22"/>
                <w:szCs w:val="22"/>
              </w:rPr>
            </w:pPr>
            <w:r w:rsidRPr="00EA3FBC">
              <w:rPr>
                <w:b/>
                <w:bCs/>
                <w:color w:val="000000" w:themeColor="text1"/>
                <w:sz w:val="24"/>
              </w:rPr>
              <w:t>5.</w:t>
            </w:r>
            <w:r w:rsidR="00DB534F">
              <w:rPr>
                <w:b/>
                <w:bCs/>
                <w:color w:val="000000" w:themeColor="text1"/>
                <w:sz w:val="24"/>
              </w:rPr>
              <w:t>5</w:t>
            </w:r>
            <w:r w:rsidRPr="00EA3FBC">
              <w:rPr>
                <w:b/>
                <w:bCs/>
                <w:color w:val="000000" w:themeColor="text1"/>
                <w:sz w:val="24"/>
              </w:rPr>
              <w:t>-</w:t>
            </w:r>
            <w:r w:rsidR="00DB534F" w:rsidRPr="00274716">
              <w:rPr>
                <w:sz w:val="22"/>
                <w:szCs w:val="22"/>
              </w:rPr>
              <w:t xml:space="preserve">O prazo de entrega do </w:t>
            </w:r>
            <w:r w:rsidR="0069002F">
              <w:rPr>
                <w:sz w:val="22"/>
                <w:szCs w:val="22"/>
              </w:rPr>
              <w:t xml:space="preserve">material e </w:t>
            </w:r>
            <w:r w:rsidR="00DB534F" w:rsidRPr="00274716">
              <w:rPr>
                <w:sz w:val="22"/>
                <w:szCs w:val="22"/>
              </w:rPr>
              <w:t>serviço é de até 15 (quinze) dias, contados da emissão da Ordem de Fornecimento</w:t>
            </w:r>
            <w:r w:rsidR="00DB534F">
              <w:rPr>
                <w:sz w:val="22"/>
                <w:szCs w:val="22"/>
              </w:rPr>
              <w:t>.</w:t>
            </w:r>
          </w:p>
          <w:p w14:paraId="594FD2A3" w14:textId="2F1CAF13" w:rsidR="006E0F80" w:rsidRDefault="006E0F80" w:rsidP="00763A2E">
            <w:pPr>
              <w:jc w:val="both"/>
              <w:rPr>
                <w:color w:val="000000" w:themeColor="text1"/>
                <w:sz w:val="24"/>
              </w:rPr>
            </w:pPr>
            <w:r w:rsidRPr="00EA3FBC">
              <w:rPr>
                <w:b/>
                <w:bCs/>
                <w:color w:val="000000" w:themeColor="text1"/>
                <w:sz w:val="24"/>
              </w:rPr>
              <w:t>5.</w:t>
            </w:r>
            <w:r w:rsidR="00DB534F">
              <w:rPr>
                <w:b/>
                <w:bCs/>
                <w:color w:val="000000" w:themeColor="text1"/>
                <w:sz w:val="24"/>
              </w:rPr>
              <w:t>6</w:t>
            </w:r>
            <w:r w:rsidRPr="00EA3FBC">
              <w:rPr>
                <w:b/>
                <w:bCs/>
                <w:color w:val="000000" w:themeColor="text1"/>
                <w:sz w:val="24"/>
              </w:rPr>
              <w:t>-</w:t>
            </w:r>
            <w:r w:rsidRPr="00EA3FBC">
              <w:rPr>
                <w:color w:val="000000" w:themeColor="text1"/>
                <w:sz w:val="24"/>
              </w:rPr>
              <w:t xml:space="preserve"> Os serviços serão prestados no NIR, no seguinte endereço: Rua presidente Carlos Luz, Nº 120, bairro: Centro – Leopoldina </w:t>
            </w:r>
            <w:r>
              <w:rPr>
                <w:color w:val="000000" w:themeColor="text1"/>
                <w:sz w:val="24"/>
              </w:rPr>
              <w:t>–</w:t>
            </w:r>
            <w:r w:rsidRPr="00EA3FBC">
              <w:rPr>
                <w:color w:val="000000" w:themeColor="text1"/>
                <w:sz w:val="24"/>
              </w:rPr>
              <w:t xml:space="preserve"> MG</w:t>
            </w:r>
            <w:r w:rsidR="00DB534F">
              <w:rPr>
                <w:color w:val="000000" w:themeColor="text1"/>
                <w:sz w:val="24"/>
              </w:rPr>
              <w:t xml:space="preserve">, no horário de 7hrs </w:t>
            </w:r>
            <w:r w:rsidR="0070690E">
              <w:rPr>
                <w:color w:val="000000" w:themeColor="text1"/>
                <w:sz w:val="24"/>
              </w:rPr>
              <w:t>às</w:t>
            </w:r>
            <w:r w:rsidR="00DB534F">
              <w:rPr>
                <w:color w:val="000000" w:themeColor="text1"/>
                <w:sz w:val="24"/>
              </w:rPr>
              <w:t xml:space="preserve"> 16 hrs.</w:t>
            </w:r>
          </w:p>
          <w:p w14:paraId="3C273444" w14:textId="51079A81" w:rsidR="006E0F80" w:rsidRPr="00EA3FBC" w:rsidRDefault="006E0F80" w:rsidP="00763A2E">
            <w:pPr>
              <w:jc w:val="both"/>
              <w:rPr>
                <w:sz w:val="24"/>
              </w:rPr>
            </w:pPr>
            <w:r w:rsidRPr="00EA3FBC">
              <w:rPr>
                <w:b/>
                <w:bCs/>
                <w:sz w:val="24"/>
              </w:rPr>
              <w:t>5.</w:t>
            </w:r>
            <w:r w:rsidR="00DB534F">
              <w:rPr>
                <w:b/>
                <w:bCs/>
                <w:sz w:val="24"/>
              </w:rPr>
              <w:t>7</w:t>
            </w:r>
            <w:r w:rsidRPr="00EA3FBC">
              <w:rPr>
                <w:b/>
                <w:bCs/>
                <w:sz w:val="24"/>
              </w:rPr>
              <w:t>-</w:t>
            </w:r>
            <w:r w:rsidRPr="00EA3FBC">
              <w:rPr>
                <w:sz w:val="24"/>
              </w:rPr>
              <w:t xml:space="preserve"> O Município reserva o direito de não receber os bens/serviços contratados com atraso ou em desacordo com as especificações e condições constantes neste Termo, podendo aplicar as sanções cabíveis;</w:t>
            </w:r>
          </w:p>
          <w:p w14:paraId="470CF1EA" w14:textId="5FF17891" w:rsidR="006E0F80" w:rsidRPr="00EA3FBC" w:rsidRDefault="006E0F80" w:rsidP="00763A2E">
            <w:pPr>
              <w:jc w:val="both"/>
              <w:rPr>
                <w:sz w:val="24"/>
              </w:rPr>
            </w:pPr>
            <w:r w:rsidRPr="00EA3FBC">
              <w:rPr>
                <w:b/>
                <w:bCs/>
                <w:sz w:val="24"/>
              </w:rPr>
              <w:t>5.</w:t>
            </w:r>
            <w:r w:rsidR="00DB534F">
              <w:rPr>
                <w:b/>
                <w:bCs/>
                <w:sz w:val="24"/>
              </w:rPr>
              <w:t>8</w:t>
            </w:r>
            <w:r w:rsidRPr="00EA3FBC">
              <w:rPr>
                <w:b/>
                <w:bCs/>
                <w:sz w:val="24"/>
              </w:rPr>
              <w:t>-</w:t>
            </w:r>
            <w:r w:rsidRPr="00EA3FBC">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p w14:paraId="56A97659" w14:textId="3E724C1D" w:rsidR="006E0F80" w:rsidRPr="00EA3FBC" w:rsidRDefault="006E0F80" w:rsidP="00763A2E">
            <w:pPr>
              <w:jc w:val="both"/>
              <w:rPr>
                <w:sz w:val="24"/>
              </w:rPr>
            </w:pPr>
            <w:r w:rsidRPr="00EA3FBC">
              <w:rPr>
                <w:b/>
                <w:bCs/>
                <w:sz w:val="24"/>
              </w:rPr>
              <w:t>5.</w:t>
            </w:r>
            <w:r w:rsidR="00DB534F">
              <w:rPr>
                <w:b/>
                <w:bCs/>
                <w:sz w:val="24"/>
              </w:rPr>
              <w:t>9</w:t>
            </w:r>
            <w:r w:rsidRPr="00EA3FBC">
              <w:rPr>
                <w:b/>
                <w:bCs/>
                <w:sz w:val="24"/>
              </w:rPr>
              <w:t>-</w:t>
            </w:r>
            <w:r w:rsidRPr="00EA3FBC">
              <w:rPr>
                <w:sz w:val="24"/>
              </w:rPr>
              <w:t xml:space="preserve"> A proposta comercial terá validade de 60 (sessenta) dias a contar da data de sua entrega;</w:t>
            </w:r>
          </w:p>
          <w:p w14:paraId="08C59571" w14:textId="6A2ACFE9" w:rsidR="006E0F80" w:rsidRPr="00EA3FBC" w:rsidRDefault="006E0F80" w:rsidP="00763A2E">
            <w:pPr>
              <w:pStyle w:val="Recuodecorpodetexto"/>
              <w:ind w:left="0"/>
              <w:rPr>
                <w:rFonts w:eastAsia="Calibri"/>
                <w:b w:val="0"/>
                <w:sz w:val="24"/>
                <w:szCs w:val="24"/>
                <w:lang w:eastAsia="en-US"/>
              </w:rPr>
            </w:pPr>
            <w:r w:rsidRPr="00EA3FBC">
              <w:rPr>
                <w:bCs/>
                <w:sz w:val="24"/>
                <w:szCs w:val="24"/>
              </w:rPr>
              <w:t>5.</w:t>
            </w:r>
            <w:r w:rsidR="00DB534F">
              <w:rPr>
                <w:bCs/>
                <w:sz w:val="24"/>
                <w:szCs w:val="24"/>
              </w:rPr>
              <w:t>10</w:t>
            </w:r>
            <w:r w:rsidRPr="00EA3FBC">
              <w:rPr>
                <w:bCs/>
                <w:sz w:val="24"/>
                <w:szCs w:val="24"/>
              </w:rPr>
              <w:t>-</w:t>
            </w:r>
            <w:r w:rsidRPr="00EA3FBC">
              <w:rPr>
                <w:b w:val="0"/>
                <w:sz w:val="24"/>
                <w:szCs w:val="24"/>
              </w:rPr>
              <w:t xml:space="preserve"> </w:t>
            </w:r>
            <w:r w:rsidRPr="00EA3FBC">
              <w:rPr>
                <w:rFonts w:eastAsia="Calibri"/>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1F02D6C9" w14:textId="105F648E" w:rsidR="006E0F80" w:rsidRPr="00EA3FBC" w:rsidRDefault="006E0F80" w:rsidP="00763A2E">
            <w:pPr>
              <w:jc w:val="both"/>
              <w:rPr>
                <w:rFonts w:eastAsia="Calibri"/>
                <w:sz w:val="24"/>
                <w:lang w:eastAsia="en-US"/>
              </w:rPr>
            </w:pPr>
            <w:r w:rsidRPr="00EA3FBC">
              <w:rPr>
                <w:rFonts w:eastAsia="Calibri"/>
                <w:b/>
                <w:bCs/>
                <w:sz w:val="24"/>
                <w:lang w:eastAsia="en-US"/>
              </w:rPr>
              <w:t>5.</w:t>
            </w:r>
            <w:r w:rsidR="00DB534F">
              <w:rPr>
                <w:rFonts w:eastAsia="Calibri"/>
                <w:b/>
                <w:bCs/>
                <w:sz w:val="24"/>
                <w:lang w:eastAsia="en-US"/>
              </w:rPr>
              <w:t>11</w:t>
            </w:r>
            <w:r w:rsidRPr="00EA3FBC">
              <w:rPr>
                <w:rFonts w:eastAsia="Calibri"/>
                <w:b/>
                <w:bCs/>
                <w:sz w:val="24"/>
                <w:lang w:eastAsia="en-US"/>
              </w:rPr>
              <w:t>-</w:t>
            </w:r>
            <w:r w:rsidRPr="00EA3FBC">
              <w:rPr>
                <w:rFonts w:eastAsia="Calibri"/>
                <w:sz w:val="24"/>
                <w:lang w:eastAsia="en-US"/>
              </w:rPr>
              <w:t xml:space="preserve"> A futura contratada deverá providenciar, imediatamente, a correção das deficiências apontadas pelo gestor e ou fiscal com respeito à execução do objeto;</w:t>
            </w:r>
          </w:p>
          <w:p w14:paraId="4AF6A27A" w14:textId="646BB59B" w:rsidR="006E0F80" w:rsidRPr="00EA3FBC" w:rsidRDefault="006E0F80" w:rsidP="00763A2E">
            <w:pPr>
              <w:jc w:val="both"/>
              <w:rPr>
                <w:rFonts w:eastAsia="Calibri"/>
                <w:sz w:val="24"/>
                <w:lang w:eastAsia="en-US"/>
              </w:rPr>
            </w:pPr>
            <w:r w:rsidRPr="00EA3FBC">
              <w:rPr>
                <w:rFonts w:eastAsia="Calibri"/>
                <w:b/>
                <w:bCs/>
                <w:sz w:val="24"/>
                <w:lang w:eastAsia="en-US"/>
              </w:rPr>
              <w:t>5.1</w:t>
            </w:r>
            <w:r w:rsidR="00DB534F">
              <w:rPr>
                <w:rFonts w:eastAsia="Calibri"/>
                <w:b/>
                <w:bCs/>
                <w:sz w:val="24"/>
                <w:lang w:eastAsia="en-US"/>
              </w:rPr>
              <w:t>2</w:t>
            </w:r>
            <w:r w:rsidRPr="00EA3FBC">
              <w:rPr>
                <w:rFonts w:eastAsia="Calibri"/>
                <w:b/>
                <w:bCs/>
                <w:sz w:val="24"/>
                <w:lang w:eastAsia="en-US"/>
              </w:rPr>
              <w:t>-</w:t>
            </w:r>
            <w:r w:rsidRPr="00EA3FBC">
              <w:rPr>
                <w:rFonts w:eastAsia="Calibr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72C40AC4" w14:textId="3BA5557A" w:rsidR="006E0F80" w:rsidRPr="00EA3FBC" w:rsidRDefault="006E0F80" w:rsidP="00763A2E">
            <w:pPr>
              <w:jc w:val="both"/>
              <w:rPr>
                <w:rFonts w:eastAsia="Calibri"/>
                <w:sz w:val="24"/>
                <w:lang w:eastAsia="en-US"/>
              </w:rPr>
            </w:pPr>
            <w:r w:rsidRPr="00EA3FBC">
              <w:rPr>
                <w:rFonts w:eastAsia="Calibri"/>
                <w:b/>
                <w:bCs/>
                <w:sz w:val="24"/>
                <w:lang w:eastAsia="en-US"/>
              </w:rPr>
              <w:t>5.1</w:t>
            </w:r>
            <w:r w:rsidR="00DB534F">
              <w:rPr>
                <w:rFonts w:eastAsia="Calibri"/>
                <w:b/>
                <w:bCs/>
                <w:sz w:val="24"/>
                <w:lang w:eastAsia="en-US"/>
              </w:rPr>
              <w:t>3</w:t>
            </w:r>
            <w:r w:rsidRPr="00EA3FBC">
              <w:rPr>
                <w:rFonts w:eastAsia="Calibri"/>
                <w:b/>
                <w:bCs/>
                <w:sz w:val="24"/>
                <w:lang w:eastAsia="en-US"/>
              </w:rPr>
              <w:t>-</w:t>
            </w:r>
            <w:r w:rsidRPr="00EA3FBC">
              <w:rPr>
                <w:rFonts w:eastAsia="Calibri"/>
                <w:sz w:val="24"/>
                <w:lang w:eastAsia="en-US"/>
              </w:rPr>
              <w:t xml:space="preserve"> A futura contratada deverá dirimir qualquer dúvida e prestar esclarecimentos acerca da execução do Contrato durante toda a sua vigência a pedido do Município;</w:t>
            </w:r>
          </w:p>
          <w:p w14:paraId="65DE0959" w14:textId="61476CDD" w:rsidR="006E0F80" w:rsidRPr="00EA3FBC" w:rsidRDefault="006E0F80" w:rsidP="00763A2E">
            <w:pPr>
              <w:jc w:val="both"/>
              <w:rPr>
                <w:rFonts w:eastAsia="Calibri"/>
                <w:sz w:val="24"/>
                <w:lang w:eastAsia="en-US"/>
              </w:rPr>
            </w:pPr>
            <w:r w:rsidRPr="00EA3FBC">
              <w:rPr>
                <w:rFonts w:eastAsia="Calibri"/>
                <w:b/>
                <w:bCs/>
                <w:sz w:val="24"/>
                <w:lang w:eastAsia="en-US"/>
              </w:rPr>
              <w:t>5.1</w:t>
            </w:r>
            <w:r w:rsidR="00DB534F">
              <w:rPr>
                <w:rFonts w:eastAsia="Calibri"/>
                <w:b/>
                <w:bCs/>
                <w:sz w:val="24"/>
                <w:lang w:eastAsia="en-US"/>
              </w:rPr>
              <w:t>4</w:t>
            </w:r>
            <w:r w:rsidRPr="00EA3FBC">
              <w:rPr>
                <w:rFonts w:eastAsia="Calibri"/>
                <w:b/>
                <w:bCs/>
                <w:sz w:val="24"/>
                <w:lang w:eastAsia="en-US"/>
              </w:rPr>
              <w:t>-</w:t>
            </w:r>
            <w:r w:rsidRPr="00EA3FBC">
              <w:rPr>
                <w:rFonts w:eastAsia="Calibri"/>
                <w:sz w:val="24"/>
                <w:lang w:eastAsia="en-US"/>
              </w:rPr>
              <w:t xml:space="preserve"> A futura contratada deverá executar o contrato responsabilizando-se pela perfeição técnica dos produtos entregues;</w:t>
            </w:r>
          </w:p>
          <w:p w14:paraId="1E3B6375" w14:textId="77777777" w:rsidR="006E0F80" w:rsidRDefault="006E0F80" w:rsidP="00763A2E">
            <w:pPr>
              <w:jc w:val="both"/>
              <w:rPr>
                <w:rFonts w:eastAsia="Calibri"/>
                <w:sz w:val="24"/>
                <w:lang w:eastAsia="en-US"/>
              </w:rPr>
            </w:pPr>
            <w:r w:rsidRPr="00EA3FBC">
              <w:rPr>
                <w:rFonts w:eastAsia="Calibri"/>
                <w:b/>
                <w:bCs/>
                <w:sz w:val="24"/>
                <w:lang w:eastAsia="en-US"/>
              </w:rPr>
              <w:t>5.1</w:t>
            </w:r>
            <w:r w:rsidR="00DB534F">
              <w:rPr>
                <w:rFonts w:eastAsia="Calibri"/>
                <w:b/>
                <w:bCs/>
                <w:sz w:val="24"/>
                <w:lang w:eastAsia="en-US"/>
              </w:rPr>
              <w:t>5</w:t>
            </w:r>
            <w:r w:rsidRPr="00EA3FBC">
              <w:rPr>
                <w:rFonts w:eastAsia="Calibri"/>
                <w:b/>
                <w:bCs/>
                <w:sz w:val="24"/>
                <w:lang w:eastAsia="en-US"/>
              </w:rPr>
              <w:t>-</w:t>
            </w:r>
            <w:r w:rsidRPr="00EA3FBC">
              <w:rPr>
                <w:rFonts w:eastAsia="Calibri"/>
                <w:sz w:val="24"/>
                <w:lang w:eastAsia="en-US"/>
              </w:rPr>
              <w:t xml:space="preserve"> A futura contratada deverá cumprir os prazos previstos no contrato ou outros que venham a ser fixados pelo Município.</w:t>
            </w:r>
          </w:p>
          <w:p w14:paraId="70040F39" w14:textId="77777777" w:rsidR="00EB16FF" w:rsidRDefault="00EB16FF" w:rsidP="00763A2E">
            <w:pPr>
              <w:jc w:val="both"/>
              <w:rPr>
                <w:rFonts w:eastAsia="Calibri"/>
                <w:sz w:val="24"/>
                <w:lang w:eastAsia="en-US"/>
              </w:rPr>
            </w:pPr>
          </w:p>
          <w:p w14:paraId="70ABDF1B" w14:textId="66C8EFAC" w:rsidR="00EB16FF" w:rsidRDefault="00EB16FF" w:rsidP="00EB16FF">
            <w:pPr>
              <w:jc w:val="both"/>
              <w:rPr>
                <w:rFonts w:eastAsia="Calibri"/>
                <w:b/>
                <w:bCs/>
                <w:sz w:val="24"/>
                <w:lang w:eastAsia="en-US"/>
              </w:rPr>
            </w:pPr>
            <w:r w:rsidRPr="00EB16FF">
              <w:rPr>
                <w:rFonts w:eastAsia="Calibri"/>
                <w:b/>
                <w:bCs/>
                <w:sz w:val="24"/>
                <w:lang w:eastAsia="en-US"/>
              </w:rPr>
              <w:t>5.16-</w:t>
            </w:r>
            <w:r>
              <w:rPr>
                <w:rFonts w:eastAsia="Calibri"/>
                <w:sz w:val="24"/>
                <w:lang w:eastAsia="en-US"/>
              </w:rPr>
              <w:t xml:space="preserve"> </w:t>
            </w:r>
            <w:r w:rsidRPr="00EB16FF">
              <w:rPr>
                <w:rFonts w:eastAsia="Calibri"/>
                <w:b/>
                <w:bCs/>
                <w:sz w:val="24"/>
                <w:lang w:eastAsia="en-US"/>
              </w:rPr>
              <w:t>OBRIGAÇÕES DA CONTRATADA</w:t>
            </w:r>
            <w:r>
              <w:rPr>
                <w:rFonts w:eastAsia="Calibri"/>
                <w:b/>
                <w:bCs/>
                <w:sz w:val="24"/>
                <w:lang w:eastAsia="en-US"/>
              </w:rPr>
              <w:t>:</w:t>
            </w:r>
          </w:p>
          <w:p w14:paraId="17EB9273" w14:textId="77777777" w:rsidR="00EB16FF" w:rsidRPr="00EB16FF" w:rsidRDefault="00EB16FF" w:rsidP="00EB16FF">
            <w:pPr>
              <w:jc w:val="both"/>
              <w:rPr>
                <w:rFonts w:eastAsia="Calibri"/>
                <w:b/>
                <w:bCs/>
                <w:sz w:val="24"/>
                <w:lang w:eastAsia="en-US"/>
              </w:rPr>
            </w:pPr>
          </w:p>
          <w:p w14:paraId="0C9AF47D" w14:textId="77777777" w:rsidR="00EB16FF" w:rsidRDefault="00EB16FF" w:rsidP="00EB16FF">
            <w:pPr>
              <w:jc w:val="both"/>
              <w:rPr>
                <w:rFonts w:eastAsia="Calibri"/>
                <w:sz w:val="24"/>
                <w:lang w:eastAsia="en-US"/>
              </w:rPr>
            </w:pPr>
            <w:r w:rsidRPr="00EB16FF">
              <w:rPr>
                <w:rFonts w:eastAsia="Calibri"/>
                <w:sz w:val="24"/>
                <w:lang w:eastAsia="en-US"/>
              </w:rPr>
              <w:t>A contratada deverá:</w:t>
            </w:r>
          </w:p>
          <w:p w14:paraId="09ED64BC" w14:textId="77777777" w:rsidR="00EB16FF" w:rsidRPr="00EB16FF" w:rsidRDefault="00EB16FF" w:rsidP="00EB16FF">
            <w:pPr>
              <w:jc w:val="both"/>
              <w:rPr>
                <w:rFonts w:eastAsia="Calibri"/>
                <w:sz w:val="24"/>
                <w:lang w:eastAsia="en-US"/>
              </w:rPr>
            </w:pPr>
          </w:p>
          <w:p w14:paraId="2FA2259F" w14:textId="77777777" w:rsidR="00EB16FF" w:rsidRPr="00EB16FF" w:rsidRDefault="00EB16FF" w:rsidP="00EB16FF">
            <w:pPr>
              <w:numPr>
                <w:ilvl w:val="0"/>
                <w:numId w:val="14"/>
              </w:numPr>
              <w:jc w:val="both"/>
              <w:rPr>
                <w:rFonts w:eastAsia="Calibri"/>
                <w:sz w:val="24"/>
                <w:lang w:eastAsia="en-US"/>
              </w:rPr>
            </w:pPr>
            <w:r w:rsidRPr="00EB16FF">
              <w:rPr>
                <w:rFonts w:eastAsia="Calibri"/>
                <w:sz w:val="24"/>
                <w:lang w:eastAsia="en-US"/>
              </w:rPr>
              <w:t xml:space="preserve">Fornecer materiais novos, sem uso e de primeira linha; </w:t>
            </w:r>
          </w:p>
          <w:p w14:paraId="7A89FFCD" w14:textId="77777777" w:rsidR="00EB16FF" w:rsidRPr="00EB16FF" w:rsidRDefault="00EB16FF" w:rsidP="00EB16FF">
            <w:pPr>
              <w:numPr>
                <w:ilvl w:val="0"/>
                <w:numId w:val="14"/>
              </w:numPr>
              <w:jc w:val="both"/>
              <w:rPr>
                <w:rFonts w:eastAsia="Calibri"/>
                <w:sz w:val="24"/>
                <w:lang w:eastAsia="en-US"/>
              </w:rPr>
            </w:pPr>
            <w:r w:rsidRPr="00EB16FF">
              <w:rPr>
                <w:rFonts w:eastAsia="Calibri"/>
                <w:sz w:val="24"/>
                <w:lang w:eastAsia="en-US"/>
              </w:rPr>
              <w:t xml:space="preserve">Executar os serviços conforme normas técnicas vigentes; </w:t>
            </w:r>
          </w:p>
          <w:p w14:paraId="1B2760C6" w14:textId="77777777" w:rsidR="00EB16FF" w:rsidRPr="00EB16FF" w:rsidRDefault="00EB16FF" w:rsidP="00EB16FF">
            <w:pPr>
              <w:numPr>
                <w:ilvl w:val="0"/>
                <w:numId w:val="14"/>
              </w:numPr>
              <w:jc w:val="both"/>
              <w:rPr>
                <w:rFonts w:eastAsia="Calibri"/>
                <w:sz w:val="24"/>
                <w:lang w:eastAsia="en-US"/>
              </w:rPr>
            </w:pPr>
            <w:r w:rsidRPr="00EB16FF">
              <w:rPr>
                <w:rFonts w:eastAsia="Calibri"/>
                <w:sz w:val="24"/>
                <w:lang w:eastAsia="en-US"/>
              </w:rPr>
              <w:t xml:space="preserve">Disponibilizar mão de obra qualificada; </w:t>
            </w:r>
          </w:p>
          <w:p w14:paraId="50B844CD" w14:textId="77777777" w:rsidR="00EB16FF" w:rsidRPr="00EB16FF" w:rsidRDefault="00EB16FF" w:rsidP="00EB16FF">
            <w:pPr>
              <w:numPr>
                <w:ilvl w:val="0"/>
                <w:numId w:val="14"/>
              </w:numPr>
              <w:jc w:val="both"/>
              <w:rPr>
                <w:rFonts w:eastAsia="Calibri"/>
                <w:sz w:val="24"/>
                <w:lang w:eastAsia="en-US"/>
              </w:rPr>
            </w:pPr>
            <w:r w:rsidRPr="00EB16FF">
              <w:rPr>
                <w:rFonts w:eastAsia="Calibri"/>
                <w:sz w:val="24"/>
                <w:lang w:eastAsia="en-US"/>
              </w:rPr>
              <w:t xml:space="preserve">Responsabilizar-se por danos causados durante a execução; </w:t>
            </w:r>
          </w:p>
          <w:p w14:paraId="48344124" w14:textId="77777777" w:rsidR="00EB16FF" w:rsidRPr="00EB16FF" w:rsidRDefault="00EB16FF" w:rsidP="00EB16FF">
            <w:pPr>
              <w:numPr>
                <w:ilvl w:val="0"/>
                <w:numId w:val="14"/>
              </w:numPr>
              <w:jc w:val="both"/>
              <w:rPr>
                <w:rFonts w:eastAsia="Calibri"/>
                <w:sz w:val="24"/>
                <w:lang w:eastAsia="en-US"/>
              </w:rPr>
            </w:pPr>
            <w:r w:rsidRPr="00EB16FF">
              <w:rPr>
                <w:rFonts w:eastAsia="Calibri"/>
                <w:sz w:val="24"/>
                <w:lang w:eastAsia="en-US"/>
              </w:rPr>
              <w:t xml:space="preserve">Garantir segurança dos trabalhadores e usuários; </w:t>
            </w:r>
          </w:p>
          <w:p w14:paraId="17B3E5A9" w14:textId="77777777" w:rsidR="00EB16FF" w:rsidRPr="00EB16FF" w:rsidRDefault="00EB16FF" w:rsidP="00EB16FF">
            <w:pPr>
              <w:numPr>
                <w:ilvl w:val="0"/>
                <w:numId w:val="14"/>
              </w:numPr>
              <w:jc w:val="both"/>
              <w:rPr>
                <w:rFonts w:eastAsia="Calibri"/>
                <w:sz w:val="24"/>
                <w:lang w:eastAsia="en-US"/>
              </w:rPr>
            </w:pPr>
            <w:r w:rsidRPr="00EB16FF">
              <w:rPr>
                <w:rFonts w:eastAsia="Calibri"/>
                <w:sz w:val="24"/>
                <w:lang w:eastAsia="en-US"/>
              </w:rPr>
              <w:t xml:space="preserve">Corrigir, sem ônus adicional, eventuais defeitos identificados; </w:t>
            </w:r>
          </w:p>
          <w:p w14:paraId="6B7E473A" w14:textId="77777777" w:rsidR="00EB16FF" w:rsidRDefault="00EB16FF" w:rsidP="00EB16FF">
            <w:pPr>
              <w:numPr>
                <w:ilvl w:val="0"/>
                <w:numId w:val="14"/>
              </w:numPr>
              <w:jc w:val="both"/>
              <w:rPr>
                <w:rFonts w:eastAsia="Calibri"/>
                <w:sz w:val="24"/>
                <w:lang w:eastAsia="en-US"/>
              </w:rPr>
            </w:pPr>
            <w:r w:rsidRPr="00EB16FF">
              <w:rPr>
                <w:rFonts w:eastAsia="Calibri"/>
                <w:sz w:val="24"/>
                <w:lang w:eastAsia="en-US"/>
              </w:rPr>
              <w:t>Fornecer garantia mínima dos equipamentos e serviços executados.</w:t>
            </w:r>
          </w:p>
          <w:p w14:paraId="330D5359" w14:textId="77777777" w:rsidR="00EB16FF" w:rsidRDefault="00EB16FF" w:rsidP="00EB16FF">
            <w:pPr>
              <w:jc w:val="both"/>
              <w:rPr>
                <w:rFonts w:eastAsia="Calibri"/>
                <w:sz w:val="24"/>
                <w:lang w:eastAsia="en-US"/>
              </w:rPr>
            </w:pPr>
          </w:p>
          <w:p w14:paraId="5E6B1DBD" w14:textId="2B2F57B7" w:rsidR="00EB16FF" w:rsidRDefault="00EB16FF" w:rsidP="00EB16FF">
            <w:pPr>
              <w:jc w:val="both"/>
              <w:rPr>
                <w:rFonts w:eastAsia="Calibri"/>
                <w:b/>
                <w:bCs/>
                <w:lang w:eastAsia="en-US"/>
              </w:rPr>
            </w:pPr>
            <w:r w:rsidRPr="00EB16FF">
              <w:rPr>
                <w:rFonts w:eastAsia="Calibri"/>
                <w:b/>
                <w:bCs/>
                <w:sz w:val="24"/>
                <w:lang w:eastAsia="en-US"/>
              </w:rPr>
              <w:t>5.17-</w:t>
            </w:r>
            <w:r>
              <w:rPr>
                <w:rFonts w:eastAsia="Calibri"/>
                <w:sz w:val="24"/>
                <w:lang w:eastAsia="en-US"/>
              </w:rPr>
              <w:t xml:space="preserve"> </w:t>
            </w:r>
            <w:r w:rsidRPr="00EB16FF">
              <w:rPr>
                <w:rFonts w:eastAsia="Calibri"/>
                <w:b/>
                <w:bCs/>
                <w:lang w:eastAsia="en-US"/>
              </w:rPr>
              <w:t>A CONTRATADA DEVERÁ OFERECER TAMBÉM:</w:t>
            </w:r>
          </w:p>
          <w:p w14:paraId="12B03677" w14:textId="77777777" w:rsidR="00EB16FF" w:rsidRPr="00EB16FF" w:rsidRDefault="00EB16FF" w:rsidP="00EB16FF">
            <w:pPr>
              <w:jc w:val="both"/>
              <w:rPr>
                <w:rFonts w:eastAsia="Calibri"/>
                <w:b/>
                <w:bCs/>
                <w:lang w:eastAsia="en-US"/>
              </w:rPr>
            </w:pPr>
          </w:p>
          <w:p w14:paraId="4E60C469" w14:textId="77777777" w:rsidR="00EB16FF" w:rsidRPr="00EB16FF" w:rsidRDefault="00EB16FF" w:rsidP="00EB16FF">
            <w:pPr>
              <w:numPr>
                <w:ilvl w:val="0"/>
                <w:numId w:val="15"/>
              </w:numPr>
              <w:jc w:val="both"/>
              <w:rPr>
                <w:rFonts w:eastAsia="Calibri"/>
                <w:sz w:val="24"/>
                <w:lang w:eastAsia="en-US"/>
              </w:rPr>
            </w:pPr>
            <w:r w:rsidRPr="00EB16FF">
              <w:rPr>
                <w:rFonts w:eastAsia="Calibri"/>
                <w:sz w:val="24"/>
                <w:lang w:eastAsia="en-US"/>
              </w:rPr>
              <w:t xml:space="preserve">Garantia mínima de 12 (doze) meses para o equipamento; </w:t>
            </w:r>
          </w:p>
          <w:p w14:paraId="73061CD7" w14:textId="77777777" w:rsidR="00A476D5" w:rsidRDefault="00EB16FF" w:rsidP="00EB16FF">
            <w:pPr>
              <w:numPr>
                <w:ilvl w:val="0"/>
                <w:numId w:val="15"/>
              </w:numPr>
              <w:jc w:val="both"/>
              <w:rPr>
                <w:rFonts w:eastAsia="Calibri"/>
                <w:sz w:val="24"/>
                <w:lang w:eastAsia="en-US"/>
              </w:rPr>
            </w:pPr>
            <w:r w:rsidRPr="00EB16FF">
              <w:rPr>
                <w:rFonts w:eastAsia="Calibri"/>
                <w:sz w:val="24"/>
                <w:lang w:eastAsia="en-US"/>
              </w:rPr>
              <w:t>Garantia mínima de 90 (noventa) dias para os serviços executados, conforme legislação vigente.</w:t>
            </w:r>
          </w:p>
          <w:p w14:paraId="63E143F7" w14:textId="77777777" w:rsidR="00A476D5" w:rsidRDefault="00A476D5" w:rsidP="00A476D5">
            <w:pPr>
              <w:jc w:val="both"/>
              <w:rPr>
                <w:rFonts w:eastAsia="Calibri"/>
                <w:sz w:val="24"/>
                <w:lang w:eastAsia="en-US"/>
              </w:rPr>
            </w:pPr>
          </w:p>
          <w:p w14:paraId="2B0D375B" w14:textId="3604DE5A" w:rsidR="00EB16FF" w:rsidRPr="00EB16FF" w:rsidRDefault="00A476D5" w:rsidP="00EB16FF">
            <w:pPr>
              <w:jc w:val="both"/>
              <w:rPr>
                <w:rFonts w:eastAsia="Calibri"/>
                <w:sz w:val="24"/>
                <w:lang w:eastAsia="en-US"/>
              </w:rPr>
            </w:pPr>
            <w:r w:rsidRPr="00A476D5">
              <w:rPr>
                <w:rFonts w:eastAsia="Calibri"/>
                <w:b/>
                <w:bCs/>
                <w:sz w:val="24"/>
                <w:lang w:eastAsia="en-US"/>
              </w:rPr>
              <w:t>5.18-</w:t>
            </w:r>
            <w:r>
              <w:rPr>
                <w:rFonts w:eastAsia="Calibri"/>
                <w:sz w:val="24"/>
                <w:lang w:eastAsia="en-US"/>
              </w:rPr>
              <w:t xml:space="preserve"> </w:t>
            </w:r>
            <w:r w:rsidRPr="00A476D5">
              <w:rPr>
                <w:rFonts w:eastAsia="Calibri"/>
                <w:sz w:val="24"/>
                <w:lang w:eastAsia="en-US"/>
              </w:rPr>
              <w:t>Todos os custos com transporte, frete, instalação, ferramentas, equipamentos, mão de obra, encargos sociais e tributos serão de responsabilidade da contratada.</w:t>
            </w:r>
            <w:r w:rsidR="00EB16FF" w:rsidRPr="00EB16FF">
              <w:rPr>
                <w:rFonts w:eastAsia="Calibri"/>
                <w:sz w:val="24"/>
                <w:lang w:eastAsia="en-US"/>
              </w:rPr>
              <w:t xml:space="preserve"> </w:t>
            </w:r>
          </w:p>
          <w:p w14:paraId="121976D3" w14:textId="667F7D2B" w:rsidR="00EB16FF" w:rsidRPr="00EA3FBC" w:rsidRDefault="00EB16FF" w:rsidP="00763A2E">
            <w:pPr>
              <w:jc w:val="both"/>
              <w:rPr>
                <w:rFonts w:eastAsia="Calibri"/>
                <w:sz w:val="24"/>
                <w:lang w:eastAsia="en-US"/>
              </w:rPr>
            </w:pPr>
          </w:p>
        </w:tc>
      </w:tr>
    </w:tbl>
    <w:p w14:paraId="19342205" w14:textId="77777777" w:rsidR="006E0F80" w:rsidRPr="00093A8D" w:rsidRDefault="006E0F80" w:rsidP="006E0F80">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12970D9D" w14:textId="77777777" w:rsidTr="00763A2E">
        <w:tc>
          <w:tcPr>
            <w:tcW w:w="10060" w:type="dxa"/>
          </w:tcPr>
          <w:p w14:paraId="0009CA00" w14:textId="77777777" w:rsidR="006E0F80" w:rsidRPr="00093A8D" w:rsidRDefault="006E0F80" w:rsidP="00763A2E">
            <w:pPr>
              <w:pStyle w:val="Recuodecorpodetexto"/>
              <w:spacing w:line="360" w:lineRule="auto"/>
              <w:ind w:left="0"/>
              <w:rPr>
                <w:rFonts w:ascii="Arial" w:hAnsi="Arial" w:cs="Arial"/>
                <w:caps/>
                <w:sz w:val="20"/>
              </w:rPr>
            </w:pPr>
            <w:r w:rsidRPr="00093A8D">
              <w:rPr>
                <w:rFonts w:ascii="Arial" w:hAnsi="Arial" w:cs="Arial"/>
                <w:caps/>
                <w:sz w:val="20"/>
              </w:rPr>
              <w:t>6</w:t>
            </w:r>
            <w:r>
              <w:rPr>
                <w:rFonts w:ascii="Arial" w:hAnsi="Arial" w:cs="Arial"/>
                <w:caps/>
                <w:sz w:val="20"/>
              </w:rPr>
              <w:t>-</w:t>
            </w:r>
            <w:r w:rsidRPr="00093A8D">
              <w:rPr>
                <w:rFonts w:ascii="Arial" w:hAnsi="Arial" w:cs="Arial"/>
                <w:caps/>
                <w:sz w:val="20"/>
              </w:rPr>
              <w:t xml:space="preserve"> </w:t>
            </w:r>
            <w:r>
              <w:rPr>
                <w:rFonts w:ascii="Arial" w:hAnsi="Arial" w:cs="Arial"/>
                <w:caps/>
                <w:sz w:val="20"/>
              </w:rPr>
              <w:t xml:space="preserve">DO CONTRATO </w:t>
            </w:r>
          </w:p>
        </w:tc>
      </w:tr>
      <w:tr w:rsidR="006E0F80" w:rsidRPr="00093A8D" w14:paraId="4F34F21A" w14:textId="77777777" w:rsidTr="00763A2E">
        <w:trPr>
          <w:trHeight w:val="1128"/>
        </w:trPr>
        <w:tc>
          <w:tcPr>
            <w:tcW w:w="10060" w:type="dxa"/>
          </w:tcPr>
          <w:p w14:paraId="2F949836" w14:textId="77777777" w:rsidR="006E0F80" w:rsidRDefault="006E0F80" w:rsidP="00DB534F">
            <w:pPr>
              <w:pStyle w:val="Nvel3-R"/>
              <w:numPr>
                <w:ilvl w:val="0"/>
                <w:numId w:val="0"/>
              </w:numPr>
              <w:spacing w:afterLines="120" w:after="288" w:line="240" w:lineRule="auto"/>
              <w:rPr>
                <w:rFonts w:ascii="Times New Roman" w:eastAsia="Times New Roman" w:hAnsi="Times New Roman" w:cs="Times New Roman"/>
                <w:i w:val="0"/>
                <w:iCs w:val="0"/>
                <w:color w:val="auto"/>
                <w:sz w:val="24"/>
                <w:szCs w:val="24"/>
              </w:rPr>
            </w:pPr>
            <w:r w:rsidRPr="00FD7D74">
              <w:rPr>
                <w:rFonts w:ascii="Times New Roman" w:eastAsia="Times New Roman" w:hAnsi="Times New Roman" w:cs="Times New Roman"/>
                <w:b/>
                <w:bCs/>
                <w:i w:val="0"/>
                <w:iCs w:val="0"/>
                <w:color w:val="auto"/>
                <w:sz w:val="24"/>
                <w:szCs w:val="24"/>
              </w:rPr>
              <w:t>6.1-</w:t>
            </w:r>
            <w:r w:rsidRPr="00616D11">
              <w:rPr>
                <w:rFonts w:ascii="Times New Roman" w:eastAsia="Times New Roman" w:hAnsi="Times New Roman" w:cs="Times New Roman"/>
                <w:i w:val="0"/>
                <w:iCs w:val="0"/>
                <w:color w:val="auto"/>
                <w:sz w:val="24"/>
                <w:szCs w:val="24"/>
              </w:rPr>
              <w:t xml:space="preserve"> </w:t>
            </w:r>
            <w:r>
              <w:rPr>
                <w:rFonts w:ascii="Times New Roman" w:eastAsia="Times New Roman" w:hAnsi="Times New Roman" w:cs="Times New Roman"/>
                <w:i w:val="0"/>
                <w:iCs w:val="0"/>
                <w:color w:val="auto"/>
                <w:sz w:val="24"/>
                <w:szCs w:val="24"/>
              </w:rPr>
              <w:t>A</w:t>
            </w:r>
            <w:r w:rsidRPr="00616D11">
              <w:rPr>
                <w:rFonts w:ascii="Times New Roman" w:eastAsia="Times New Roman" w:hAnsi="Times New Roman" w:cs="Times New Roman"/>
                <w:i w:val="0"/>
                <w:iCs w:val="0"/>
                <w:color w:val="auto"/>
                <w:sz w:val="24"/>
                <w:szCs w:val="24"/>
              </w:rPr>
              <w:t xml:space="preserve"> Adjudicatária terá o prazo de até 05(cinco) dias úteis, contados a partir da data da convocação formal pelo contratante, para assinar o Contrato, sob pena de decair o direito à contratação, sem prejuízo das sanções legais cabíveis.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26741ACD" w14:textId="671071A3" w:rsidR="0001619A" w:rsidRPr="0001619A" w:rsidRDefault="0001619A" w:rsidP="00DB534F">
            <w:pPr>
              <w:pStyle w:val="Nvel3-R"/>
              <w:numPr>
                <w:ilvl w:val="0"/>
                <w:numId w:val="0"/>
              </w:numPr>
              <w:spacing w:afterLines="120" w:after="288" w:line="240" w:lineRule="auto"/>
              <w:rPr>
                <w:rFonts w:ascii="Times New Roman" w:hAnsi="Times New Roman" w:cs="Times New Roman"/>
                <w:i w:val="0"/>
                <w:iCs w:val="0"/>
                <w:sz w:val="24"/>
                <w:szCs w:val="24"/>
              </w:rPr>
            </w:pPr>
            <w:r w:rsidRPr="0033143A">
              <w:rPr>
                <w:rFonts w:ascii="Times New Roman" w:eastAsia="Arial" w:hAnsi="Times New Roman" w:cs="Times New Roman"/>
                <w:b/>
                <w:bCs/>
                <w:i w:val="0"/>
                <w:iCs w:val="0"/>
                <w:color w:val="auto"/>
                <w:sz w:val="24"/>
                <w:szCs w:val="24"/>
              </w:rPr>
              <w:t>6.2-</w:t>
            </w:r>
            <w:r w:rsidRPr="0001619A">
              <w:rPr>
                <w:rFonts w:ascii="Times New Roman" w:eastAsia="Arial" w:hAnsi="Times New Roman" w:cs="Times New Roman"/>
                <w:i w:val="0"/>
                <w:iCs w:val="0"/>
                <w:color w:val="auto"/>
                <w:sz w:val="24"/>
                <w:szCs w:val="24"/>
              </w:rPr>
              <w:t xml:space="preserve"> O </w:t>
            </w:r>
            <w:r w:rsidRPr="0001619A">
              <w:rPr>
                <w:rFonts w:ascii="Times New Roman" w:hAnsi="Times New Roman" w:cs="Times New Roman"/>
                <w:i w:val="0"/>
                <w:iCs w:val="0"/>
                <w:color w:val="auto"/>
                <w:sz w:val="24"/>
                <w:szCs w:val="24"/>
              </w:rPr>
              <w:t xml:space="preserve">prazo de vigência do contrato será </w:t>
            </w:r>
            <w:r w:rsidR="003E420E" w:rsidRPr="003E420E">
              <w:rPr>
                <w:rFonts w:ascii="Times New Roman" w:hAnsi="Times New Roman" w:cs="Times New Roman"/>
                <w:i w:val="0"/>
                <w:iCs w:val="0"/>
                <w:color w:val="auto"/>
                <w:sz w:val="24"/>
              </w:rPr>
              <w:t>até 31 de dezembro de 2026</w:t>
            </w:r>
            <w:r w:rsidRPr="0001619A">
              <w:rPr>
                <w:rFonts w:ascii="Times New Roman" w:hAnsi="Times New Roman" w:cs="Times New Roman"/>
                <w:i w:val="0"/>
                <w:iCs w:val="0"/>
                <w:color w:val="auto"/>
                <w:sz w:val="24"/>
                <w:szCs w:val="24"/>
              </w:rPr>
              <w:t>, contados a partir da data de sua publicação.</w:t>
            </w:r>
          </w:p>
        </w:tc>
      </w:tr>
    </w:tbl>
    <w:p w14:paraId="3D38C229" w14:textId="77777777" w:rsidR="006E0F80" w:rsidRPr="00093A8D" w:rsidRDefault="006E0F80" w:rsidP="006E0F80">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7A14AFE3" w14:textId="77777777" w:rsidTr="00763A2E">
        <w:tc>
          <w:tcPr>
            <w:tcW w:w="10060" w:type="dxa"/>
          </w:tcPr>
          <w:p w14:paraId="457D7C41" w14:textId="77777777" w:rsidR="006E0F80" w:rsidRPr="00093A8D" w:rsidRDefault="006E0F80" w:rsidP="00763A2E">
            <w:pPr>
              <w:pStyle w:val="Recuodecorpodetexto"/>
              <w:spacing w:line="360" w:lineRule="auto"/>
              <w:ind w:left="360"/>
              <w:rPr>
                <w:rFonts w:ascii="Arial" w:hAnsi="Arial" w:cs="Arial"/>
                <w:caps/>
                <w:sz w:val="20"/>
              </w:rPr>
            </w:pPr>
            <w:r w:rsidRPr="00093A8D">
              <w:rPr>
                <w:rFonts w:ascii="Arial" w:hAnsi="Arial" w:cs="Arial"/>
                <w:caps/>
                <w:sz w:val="20"/>
              </w:rPr>
              <w:t>7. GESTÃO DO CONTRATO</w:t>
            </w:r>
          </w:p>
        </w:tc>
      </w:tr>
      <w:tr w:rsidR="006E0F80" w:rsidRPr="00093A8D" w14:paraId="6A6D286F" w14:textId="77777777" w:rsidTr="00763A2E">
        <w:tc>
          <w:tcPr>
            <w:tcW w:w="10060" w:type="dxa"/>
          </w:tcPr>
          <w:p w14:paraId="06AC9559" w14:textId="77777777" w:rsidR="006E0F80" w:rsidRPr="005B5101" w:rsidRDefault="006E0F80" w:rsidP="00763A2E">
            <w:pPr>
              <w:pStyle w:val="Recuodecorpodetexto"/>
              <w:ind w:left="0"/>
              <w:rPr>
                <w:rStyle w:val="markedcontent"/>
                <w:sz w:val="24"/>
              </w:rPr>
            </w:pPr>
            <w:r w:rsidRPr="000F6D9C">
              <w:rPr>
                <w:rStyle w:val="markedcontent"/>
                <w:sz w:val="24"/>
                <w:szCs w:val="24"/>
              </w:rPr>
              <w:t>7.1-</w:t>
            </w:r>
            <w:r w:rsidRPr="000F6D9C">
              <w:rPr>
                <w:rStyle w:val="markedcontent"/>
                <w:b w:val="0"/>
                <w:bCs/>
                <w:sz w:val="24"/>
                <w:szCs w:val="24"/>
              </w:rPr>
              <w:t xml:space="preserve"> Observado o disposto na legislação, </w:t>
            </w:r>
            <w:r w:rsidRPr="005B5101">
              <w:rPr>
                <w:rStyle w:val="markedcontent"/>
                <w:b w:val="0"/>
                <w:color w:val="000000" w:themeColor="text1"/>
                <w:sz w:val="24"/>
              </w:rPr>
              <w:t>a gestão do contrato será realizada pela servidora</w:t>
            </w:r>
            <w:r w:rsidRPr="00E42EDE">
              <w:rPr>
                <w:rStyle w:val="markedcontent"/>
                <w:bCs/>
                <w:color w:val="000000" w:themeColor="text1"/>
                <w:sz w:val="24"/>
              </w:rPr>
              <w:t xml:space="preserve"> </w:t>
            </w:r>
            <w:r w:rsidRPr="005B5101">
              <w:rPr>
                <w:sz w:val="24"/>
                <w:szCs w:val="24"/>
              </w:rPr>
              <w:t>Paula Lopes Silva</w:t>
            </w:r>
            <w:r w:rsidRPr="005B5101">
              <w:rPr>
                <w:rStyle w:val="markedcontent"/>
                <w:sz w:val="24"/>
              </w:rPr>
              <w:t xml:space="preserve"> (Diretora de Reabilitação);</w:t>
            </w:r>
          </w:p>
          <w:p w14:paraId="25EA30CE" w14:textId="77777777" w:rsidR="006E0F80" w:rsidRPr="000F6D9C" w:rsidRDefault="006E0F80" w:rsidP="00763A2E">
            <w:pPr>
              <w:pStyle w:val="Recuodecorpodetexto"/>
              <w:ind w:left="0"/>
              <w:rPr>
                <w:rStyle w:val="markedcontent"/>
                <w:b w:val="0"/>
                <w:bCs/>
                <w:sz w:val="24"/>
                <w:szCs w:val="24"/>
              </w:rPr>
            </w:pPr>
            <w:r w:rsidRPr="000F6D9C">
              <w:rPr>
                <w:rStyle w:val="markedcontent"/>
                <w:sz w:val="24"/>
                <w:szCs w:val="24"/>
              </w:rPr>
              <w:t>7.1.1-</w:t>
            </w:r>
            <w:r w:rsidRPr="000F6D9C">
              <w:rPr>
                <w:rStyle w:val="markedcontent"/>
                <w:b w:val="0"/>
                <w:bCs/>
                <w:sz w:val="24"/>
                <w:szCs w:val="24"/>
              </w:rPr>
              <w:t xml:space="preserve"> As atribuições do gestor do contrato são aquelas previstas no art. 20 do Decreto Municipal nº 5.190/23;</w:t>
            </w:r>
          </w:p>
          <w:p w14:paraId="245F0E87" w14:textId="77777777" w:rsidR="006E0F80" w:rsidRPr="000F6D9C" w:rsidRDefault="006E0F80" w:rsidP="00763A2E">
            <w:pPr>
              <w:pStyle w:val="Recuodecorpodetexto"/>
              <w:ind w:left="0"/>
              <w:rPr>
                <w:rStyle w:val="markedcontent"/>
                <w:b w:val="0"/>
                <w:bCs/>
                <w:sz w:val="24"/>
                <w:szCs w:val="24"/>
              </w:rPr>
            </w:pPr>
            <w:r w:rsidRPr="000F6D9C">
              <w:rPr>
                <w:rStyle w:val="markedcontent"/>
                <w:sz w:val="24"/>
                <w:szCs w:val="24"/>
              </w:rPr>
              <w:t>7.2-</w:t>
            </w:r>
            <w:r w:rsidRPr="000F6D9C">
              <w:rPr>
                <w:rStyle w:val="markedcontent"/>
                <w:b w:val="0"/>
                <w:bCs/>
                <w:sz w:val="24"/>
                <w:szCs w:val="24"/>
              </w:rPr>
              <w:t xml:space="preserve"> A fiscalização do contrato será exercida pelo servidor </w:t>
            </w:r>
            <w:r w:rsidRPr="00F20A03">
              <w:rPr>
                <w:rStyle w:val="markedcontent"/>
                <w:sz w:val="24"/>
                <w:szCs w:val="24"/>
              </w:rPr>
              <w:t>Glauco de Castro Lacerda (educador físico);</w:t>
            </w:r>
          </w:p>
          <w:p w14:paraId="6DBD13A7" w14:textId="77777777" w:rsidR="006E0F80" w:rsidRPr="000F6D9C" w:rsidRDefault="006E0F80" w:rsidP="00763A2E">
            <w:pPr>
              <w:pStyle w:val="Recuodecorpodetexto"/>
              <w:ind w:left="0"/>
              <w:rPr>
                <w:rStyle w:val="markedcontent"/>
                <w:b w:val="0"/>
                <w:bCs/>
                <w:sz w:val="24"/>
                <w:szCs w:val="24"/>
              </w:rPr>
            </w:pPr>
            <w:r w:rsidRPr="000F6D9C">
              <w:rPr>
                <w:rStyle w:val="markedcontent"/>
                <w:sz w:val="24"/>
                <w:szCs w:val="24"/>
              </w:rPr>
              <w:t>7.3-</w:t>
            </w:r>
            <w:r w:rsidRPr="000F6D9C">
              <w:rPr>
                <w:rStyle w:val="markedcontent"/>
                <w:b w:val="0"/>
                <w:bCs/>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09A7D9DE" w14:textId="77777777" w:rsidR="006E0F80" w:rsidRPr="000F6D9C" w:rsidRDefault="006E0F80" w:rsidP="00763A2E">
            <w:pPr>
              <w:pStyle w:val="Recuodecorpodetexto"/>
              <w:ind w:left="0"/>
              <w:rPr>
                <w:rStyle w:val="markedcontent"/>
                <w:b w:val="0"/>
                <w:bCs/>
                <w:sz w:val="24"/>
                <w:szCs w:val="24"/>
              </w:rPr>
            </w:pPr>
            <w:r w:rsidRPr="000F6D9C">
              <w:rPr>
                <w:rStyle w:val="markedcontent"/>
                <w:sz w:val="24"/>
                <w:szCs w:val="24"/>
              </w:rPr>
              <w:t>7.4-</w:t>
            </w:r>
            <w:r w:rsidRPr="000F6D9C">
              <w:rPr>
                <w:rStyle w:val="markedcontent"/>
                <w:b w:val="0"/>
                <w:bCs/>
                <w:sz w:val="24"/>
                <w:szCs w:val="24"/>
              </w:rPr>
              <w:t xml:space="preserve"> O fiscal de contrato comunicará à contratada, por escrito, preferencialmente via e-mail, as deficiências porventura verificadas na execução dos serviços, para a imediata correção, sem prejuízo das sanções cabíveis;</w:t>
            </w:r>
          </w:p>
          <w:p w14:paraId="075DD838" w14:textId="77777777" w:rsidR="006E0F80" w:rsidRPr="000F6D9C" w:rsidRDefault="006E0F80" w:rsidP="00763A2E">
            <w:pPr>
              <w:pStyle w:val="Recuodecorpodetexto"/>
              <w:ind w:left="0"/>
              <w:rPr>
                <w:rStyle w:val="markedcontent"/>
                <w:b w:val="0"/>
                <w:bCs/>
                <w:sz w:val="24"/>
                <w:szCs w:val="24"/>
              </w:rPr>
            </w:pPr>
            <w:r w:rsidRPr="000F6D9C">
              <w:rPr>
                <w:rStyle w:val="markedcontent"/>
                <w:sz w:val="24"/>
                <w:szCs w:val="24"/>
              </w:rPr>
              <w:t>7.5-</w:t>
            </w:r>
            <w:r w:rsidRPr="000F6D9C">
              <w:rPr>
                <w:rStyle w:val="markedcontent"/>
                <w:b w:val="0"/>
                <w:bCs/>
                <w:sz w:val="24"/>
                <w:szCs w:val="24"/>
              </w:rPr>
              <w:t xml:space="preserve"> Compete ao Fiscal desempenhar as atribuições previstas no art. 21 do Decreto Municipal nº 5.190/23.</w:t>
            </w:r>
          </w:p>
          <w:p w14:paraId="363C8328" w14:textId="77777777" w:rsidR="006E0F80" w:rsidRPr="000F6D9C" w:rsidRDefault="006E0F80" w:rsidP="00763A2E">
            <w:pPr>
              <w:pStyle w:val="Recuodecorpodetexto"/>
              <w:ind w:left="0"/>
              <w:rPr>
                <w:rStyle w:val="markedcontent"/>
                <w:b w:val="0"/>
                <w:bCs/>
                <w:sz w:val="24"/>
                <w:szCs w:val="24"/>
              </w:rPr>
            </w:pPr>
            <w:r w:rsidRPr="000F6D9C">
              <w:rPr>
                <w:rStyle w:val="markedcontent"/>
                <w:sz w:val="24"/>
                <w:szCs w:val="24"/>
              </w:rPr>
              <w:t>7.6-</w:t>
            </w:r>
            <w:r w:rsidRPr="000F6D9C">
              <w:rPr>
                <w:rStyle w:val="markedcontent"/>
                <w:b w:val="0"/>
                <w:bCs/>
                <w:sz w:val="24"/>
                <w:szCs w:val="24"/>
              </w:rPr>
              <w:t xml:space="preserve"> A presença da Fiscalização não elide nem diminui a responsabilidade da Contratada.</w:t>
            </w:r>
          </w:p>
          <w:p w14:paraId="4A8072D1" w14:textId="77777777" w:rsidR="006E0F80" w:rsidRPr="000F6D9C" w:rsidRDefault="006E0F80" w:rsidP="00763A2E">
            <w:pPr>
              <w:jc w:val="both"/>
              <w:rPr>
                <w:bCs/>
                <w:sz w:val="24"/>
              </w:rPr>
            </w:pPr>
            <w:r w:rsidRPr="000F6D9C">
              <w:rPr>
                <w:b/>
                <w:sz w:val="24"/>
              </w:rPr>
              <w:t>7.7-</w:t>
            </w:r>
            <w:r w:rsidRPr="000F6D9C">
              <w:rPr>
                <w:bCs/>
                <w:sz w:val="24"/>
              </w:rPr>
              <w:t xml:space="preserve"> O Município reserva o direito de não receber os bens contratados com atraso ou em desacordo com as especificações e condições constantes neste Termo, podendo aplicar as sanções cabíveis; </w:t>
            </w:r>
          </w:p>
          <w:p w14:paraId="3CC19B3C" w14:textId="0C348E89" w:rsidR="0033143A" w:rsidRPr="000F6D9C" w:rsidRDefault="006E0F80" w:rsidP="00BE3957">
            <w:pPr>
              <w:jc w:val="both"/>
              <w:rPr>
                <w:bCs/>
                <w:sz w:val="24"/>
              </w:rPr>
            </w:pPr>
            <w:r w:rsidRPr="000F6D9C">
              <w:rPr>
                <w:b/>
                <w:sz w:val="24"/>
              </w:rPr>
              <w:t>7.8-</w:t>
            </w:r>
            <w:r w:rsidRPr="000F6D9C">
              <w:rPr>
                <w:bCs/>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78B509C8" w14:textId="77777777" w:rsidR="006E0F80" w:rsidRPr="00093A8D" w:rsidRDefault="006E0F80" w:rsidP="006E0F80">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7BFED9B9" w14:textId="77777777" w:rsidTr="00763A2E">
        <w:tc>
          <w:tcPr>
            <w:tcW w:w="10060" w:type="dxa"/>
          </w:tcPr>
          <w:p w14:paraId="5445273B" w14:textId="77777777" w:rsidR="006E0F80" w:rsidRPr="00093A8D" w:rsidRDefault="006E0F80" w:rsidP="00763A2E">
            <w:pPr>
              <w:pStyle w:val="Recuodecorpodetexto"/>
              <w:spacing w:line="360" w:lineRule="auto"/>
              <w:ind w:left="360"/>
              <w:rPr>
                <w:rFonts w:ascii="Arial" w:hAnsi="Arial" w:cs="Arial"/>
                <w:caps/>
                <w:sz w:val="20"/>
              </w:rPr>
            </w:pPr>
            <w:r w:rsidRPr="00093A8D">
              <w:rPr>
                <w:rFonts w:ascii="Arial" w:hAnsi="Arial" w:cs="Arial"/>
                <w:caps/>
                <w:sz w:val="20"/>
              </w:rPr>
              <w:lastRenderedPageBreak/>
              <w:t>8. CRITÉRIOS DE MEDIÇÃO E DE PAGAMENTO</w:t>
            </w:r>
          </w:p>
        </w:tc>
      </w:tr>
      <w:tr w:rsidR="006E0F80" w:rsidRPr="00093A8D" w14:paraId="6DFB79DD" w14:textId="77777777" w:rsidTr="00763A2E">
        <w:tc>
          <w:tcPr>
            <w:tcW w:w="10060" w:type="dxa"/>
          </w:tcPr>
          <w:p w14:paraId="7AF37F7F" w14:textId="77777777" w:rsidR="006E0F80" w:rsidRPr="000F6D9C" w:rsidRDefault="006E0F80" w:rsidP="00763A2E">
            <w:pPr>
              <w:pStyle w:val="Recuodecorpodetexto"/>
              <w:ind w:left="0"/>
              <w:rPr>
                <w:rStyle w:val="markedcontent"/>
                <w:b w:val="0"/>
                <w:sz w:val="24"/>
                <w:szCs w:val="24"/>
              </w:rPr>
            </w:pPr>
            <w:r w:rsidRPr="00EA3FBC">
              <w:rPr>
                <w:rStyle w:val="markedcontent"/>
                <w:sz w:val="24"/>
                <w:szCs w:val="24"/>
              </w:rPr>
              <w:t>8.1</w:t>
            </w:r>
            <w:r>
              <w:rPr>
                <w:rStyle w:val="markedcontent"/>
                <w:sz w:val="24"/>
                <w:szCs w:val="24"/>
              </w:rPr>
              <w:t>-</w:t>
            </w:r>
            <w:r w:rsidRPr="00EA3FBC">
              <w:rPr>
                <w:rStyle w:val="markedcontent"/>
                <w:bCs/>
                <w:sz w:val="24"/>
                <w:szCs w:val="24"/>
              </w:rPr>
              <w:t xml:space="preserve"> </w:t>
            </w:r>
            <w:r w:rsidRPr="000F6D9C">
              <w:rPr>
                <w:rStyle w:val="markedcontent"/>
                <w:b w:val="0"/>
                <w:sz w:val="24"/>
                <w:szCs w:val="24"/>
              </w:rPr>
              <w:t>O pagamento decorrente da concretização do objeto licitado será efetuado pela</w:t>
            </w:r>
            <w:r w:rsidRPr="000F6D9C">
              <w:rPr>
                <w:b w:val="0"/>
                <w:sz w:val="24"/>
                <w:szCs w:val="24"/>
              </w:rPr>
              <w:br/>
            </w:r>
            <w:r w:rsidRPr="000F6D9C">
              <w:rPr>
                <w:rStyle w:val="markedcontent"/>
                <w:b w:val="0"/>
                <w:sz w:val="24"/>
                <w:szCs w:val="24"/>
              </w:rPr>
              <w:t xml:space="preserve">Tesouraria, em parcela mensal única, conforme nota fiscal/fatura, em até 30 (trinta) dias úteis após o recebimento definitivo; </w:t>
            </w:r>
          </w:p>
          <w:p w14:paraId="43CD9226" w14:textId="77777777" w:rsidR="006E0F80" w:rsidRPr="000F6D9C" w:rsidRDefault="006E0F80" w:rsidP="00763A2E">
            <w:pPr>
              <w:pStyle w:val="Recuodecorpodetexto"/>
              <w:ind w:left="0"/>
              <w:rPr>
                <w:rStyle w:val="markedcontent"/>
                <w:b w:val="0"/>
                <w:bCs/>
                <w:sz w:val="24"/>
                <w:szCs w:val="24"/>
              </w:rPr>
            </w:pPr>
            <w:r w:rsidRPr="00EA3FBC">
              <w:rPr>
                <w:rStyle w:val="markedcontent"/>
                <w:sz w:val="24"/>
                <w:szCs w:val="24"/>
              </w:rPr>
              <w:t>8.2</w:t>
            </w:r>
            <w:r w:rsidRPr="000F6D9C">
              <w:rPr>
                <w:rStyle w:val="markedcontent"/>
                <w:b w:val="0"/>
                <w:bCs/>
                <w:sz w:val="24"/>
                <w:szCs w:val="24"/>
              </w:rPr>
              <w:t>- A nota fiscal/fatura deverá ser emitida pela Contratada em inteira conformidade com as exigências legais e contratuais, especialmente as de natureza fiscal;</w:t>
            </w:r>
          </w:p>
          <w:p w14:paraId="406C932C" w14:textId="47CA6652" w:rsidR="006E0F80" w:rsidRPr="000F6D9C" w:rsidRDefault="006E0F80" w:rsidP="00763A2E">
            <w:pPr>
              <w:pStyle w:val="Recuodecorpodetexto"/>
              <w:ind w:left="0"/>
              <w:rPr>
                <w:rStyle w:val="markedcontent"/>
                <w:b w:val="0"/>
                <w:sz w:val="24"/>
                <w:szCs w:val="24"/>
              </w:rPr>
            </w:pPr>
            <w:r w:rsidRPr="00EA3FBC">
              <w:rPr>
                <w:rStyle w:val="markedcontent"/>
                <w:sz w:val="24"/>
                <w:szCs w:val="24"/>
              </w:rPr>
              <w:t>8.3</w:t>
            </w:r>
            <w:r>
              <w:rPr>
                <w:rStyle w:val="markedcontent"/>
                <w:sz w:val="24"/>
                <w:szCs w:val="24"/>
              </w:rPr>
              <w:t>-</w:t>
            </w:r>
            <w:r w:rsidRPr="00EA3FBC">
              <w:rPr>
                <w:rStyle w:val="markedcontent"/>
                <w:bCs/>
                <w:sz w:val="24"/>
                <w:szCs w:val="24"/>
              </w:rPr>
              <w:t xml:space="preserve"> </w:t>
            </w:r>
            <w:r w:rsidRPr="000F6D9C">
              <w:rPr>
                <w:rStyle w:val="markedcontent"/>
                <w:b w:val="0"/>
                <w:sz w:val="24"/>
                <w:szCs w:val="24"/>
              </w:rPr>
              <w:t>O gestor e/ou a Contabilidade, identificando qualquer divergência na nota</w:t>
            </w:r>
            <w:r w:rsidRPr="000F6D9C">
              <w:rPr>
                <w:b w:val="0"/>
                <w:sz w:val="24"/>
                <w:szCs w:val="24"/>
              </w:rPr>
              <w:br/>
            </w:r>
            <w:r w:rsidRPr="000F6D9C">
              <w:rPr>
                <w:rStyle w:val="markedcontent"/>
                <w:b w:val="0"/>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2056D0E2" w14:textId="3AC4445C" w:rsidR="006E0F80" w:rsidRPr="000F6D9C" w:rsidRDefault="006E0F80" w:rsidP="00763A2E">
            <w:pPr>
              <w:pStyle w:val="Recuodecorpodetexto"/>
              <w:ind w:left="0"/>
              <w:rPr>
                <w:rStyle w:val="markedcontent"/>
                <w:b w:val="0"/>
                <w:sz w:val="24"/>
                <w:szCs w:val="24"/>
              </w:rPr>
            </w:pPr>
            <w:r w:rsidRPr="00EA3FBC">
              <w:rPr>
                <w:rStyle w:val="markedcontent"/>
                <w:sz w:val="24"/>
                <w:szCs w:val="24"/>
              </w:rPr>
              <w:t>8.4</w:t>
            </w:r>
            <w:r>
              <w:rPr>
                <w:rStyle w:val="markedcontent"/>
                <w:sz w:val="24"/>
                <w:szCs w:val="24"/>
              </w:rPr>
              <w:t>-</w:t>
            </w:r>
            <w:r w:rsidRPr="00EA3FBC">
              <w:rPr>
                <w:rStyle w:val="markedcontent"/>
                <w:bCs/>
                <w:sz w:val="24"/>
                <w:szCs w:val="24"/>
              </w:rPr>
              <w:t xml:space="preserve"> </w:t>
            </w:r>
            <w:r w:rsidRPr="000F6D9C">
              <w:rPr>
                <w:rStyle w:val="markedcontent"/>
                <w:b w:val="0"/>
                <w:sz w:val="24"/>
                <w:szCs w:val="24"/>
              </w:rPr>
              <w:t xml:space="preserve">O pagamento devido pelo Município será efetuado por meio de depósito em conta bancária a ser informada pela Contratada ou, eventualmente, por outra forma que vier a ser convencionada entre as partes; </w:t>
            </w:r>
          </w:p>
          <w:p w14:paraId="135DB922" w14:textId="77777777" w:rsidR="006E0F80" w:rsidRPr="000F6D9C" w:rsidRDefault="006E0F80" w:rsidP="00763A2E">
            <w:pPr>
              <w:pStyle w:val="Recuodecorpodetexto"/>
              <w:ind w:left="0"/>
              <w:rPr>
                <w:rStyle w:val="markedcontent"/>
                <w:b w:val="0"/>
                <w:sz w:val="24"/>
                <w:szCs w:val="24"/>
              </w:rPr>
            </w:pPr>
            <w:r w:rsidRPr="00EA3FBC">
              <w:rPr>
                <w:rStyle w:val="markedcontent"/>
                <w:sz w:val="24"/>
                <w:szCs w:val="24"/>
              </w:rPr>
              <w:t>8.5</w:t>
            </w:r>
            <w:r>
              <w:rPr>
                <w:rStyle w:val="markedcontent"/>
                <w:sz w:val="24"/>
                <w:szCs w:val="24"/>
              </w:rPr>
              <w:t>-</w:t>
            </w:r>
            <w:r w:rsidRPr="00EA3FBC">
              <w:rPr>
                <w:rStyle w:val="markedcontent"/>
                <w:bCs/>
                <w:sz w:val="24"/>
                <w:szCs w:val="24"/>
              </w:rPr>
              <w:t xml:space="preserve"> </w:t>
            </w:r>
            <w:r w:rsidRPr="000F6D9C">
              <w:rPr>
                <w:rStyle w:val="markedcontent"/>
                <w:b w:val="0"/>
                <w:sz w:val="24"/>
                <w:szCs w:val="24"/>
              </w:rPr>
              <w:t>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05BF0ADA" w14:textId="77777777" w:rsidR="006E0F80" w:rsidRPr="000F6D9C" w:rsidRDefault="006E0F80" w:rsidP="00763A2E">
            <w:pPr>
              <w:pStyle w:val="Recuodecorpodetexto"/>
              <w:ind w:left="0"/>
              <w:rPr>
                <w:rStyle w:val="markedcontent"/>
                <w:b w:val="0"/>
                <w:sz w:val="24"/>
                <w:szCs w:val="24"/>
              </w:rPr>
            </w:pPr>
            <w:r w:rsidRPr="00EA3FBC">
              <w:rPr>
                <w:rStyle w:val="markedcontent"/>
                <w:sz w:val="24"/>
                <w:szCs w:val="24"/>
              </w:rPr>
              <w:t>8.6</w:t>
            </w:r>
            <w:r>
              <w:rPr>
                <w:rStyle w:val="markedcontent"/>
                <w:sz w:val="24"/>
                <w:szCs w:val="24"/>
              </w:rPr>
              <w:t>-</w:t>
            </w:r>
            <w:r w:rsidRPr="00EA3FBC">
              <w:rPr>
                <w:rStyle w:val="markedcontent"/>
                <w:bCs/>
                <w:sz w:val="24"/>
                <w:szCs w:val="24"/>
              </w:rPr>
              <w:t xml:space="preserve"> </w:t>
            </w:r>
            <w:r w:rsidRPr="000F6D9C">
              <w:rPr>
                <w:rStyle w:val="markedcontent"/>
                <w:b w:val="0"/>
                <w:sz w:val="24"/>
                <w:szCs w:val="24"/>
              </w:rPr>
              <w:t>Uma vez paga a importância discriminada na nota fiscal/fatura, a Contratada dará ao Município plena, geral e irretratável quitação dos valores nela discriminados, para nada mais vir a reclamar ou exigir a qualquer título, tempo ou forma;</w:t>
            </w:r>
          </w:p>
          <w:p w14:paraId="28C746F7" w14:textId="77777777" w:rsidR="006E0F80" w:rsidRDefault="006E0F80" w:rsidP="0070690E">
            <w:pPr>
              <w:pStyle w:val="Recuodecorpodetexto"/>
              <w:ind w:left="0"/>
              <w:rPr>
                <w:rStyle w:val="markedcontent"/>
                <w:b w:val="0"/>
                <w:sz w:val="24"/>
                <w:szCs w:val="24"/>
              </w:rPr>
            </w:pPr>
            <w:r w:rsidRPr="00EA3FBC">
              <w:rPr>
                <w:rStyle w:val="markedcontent"/>
                <w:sz w:val="24"/>
                <w:szCs w:val="24"/>
              </w:rPr>
              <w:t>8.7</w:t>
            </w:r>
            <w:r>
              <w:rPr>
                <w:rStyle w:val="markedcontent"/>
                <w:sz w:val="24"/>
                <w:szCs w:val="24"/>
              </w:rPr>
              <w:t>-</w:t>
            </w:r>
            <w:r w:rsidRPr="00EA3FBC">
              <w:rPr>
                <w:rStyle w:val="markedcontent"/>
                <w:bCs/>
                <w:sz w:val="24"/>
                <w:szCs w:val="24"/>
              </w:rPr>
              <w:t xml:space="preserve"> </w:t>
            </w:r>
            <w:r w:rsidRPr="000F6D9C">
              <w:rPr>
                <w:rStyle w:val="markedcontent"/>
                <w:b w:val="0"/>
                <w:sz w:val="24"/>
                <w:szCs w:val="24"/>
              </w:rPr>
              <w:t>Todo pagamento que vier a ser considerado contratualmente indevido será objeto de ajuste nos pagamentos futuros ou cobrados da Contratada.</w:t>
            </w:r>
          </w:p>
          <w:p w14:paraId="3781147B" w14:textId="167F5ED5" w:rsidR="0033143A" w:rsidRPr="00EA3FBC" w:rsidRDefault="0033143A" w:rsidP="0070690E">
            <w:pPr>
              <w:pStyle w:val="Recuodecorpodetexto"/>
              <w:ind w:left="0"/>
              <w:rPr>
                <w:b w:val="0"/>
                <w:sz w:val="24"/>
                <w:szCs w:val="24"/>
              </w:rPr>
            </w:pPr>
          </w:p>
        </w:tc>
      </w:tr>
    </w:tbl>
    <w:p w14:paraId="6F014E6F" w14:textId="77777777" w:rsidR="0070690E" w:rsidRDefault="0070690E" w:rsidP="006E0F80">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671A8799" w14:textId="77777777" w:rsidTr="00763A2E">
        <w:tc>
          <w:tcPr>
            <w:tcW w:w="10060" w:type="dxa"/>
          </w:tcPr>
          <w:p w14:paraId="1A91D163" w14:textId="77777777" w:rsidR="006E0F80" w:rsidRPr="00093A8D" w:rsidRDefault="006E0F80" w:rsidP="00763A2E">
            <w:pPr>
              <w:pStyle w:val="Recuodecorpodetexto"/>
              <w:spacing w:line="360" w:lineRule="auto"/>
              <w:ind w:left="720"/>
              <w:rPr>
                <w:rFonts w:ascii="Arial" w:hAnsi="Arial" w:cs="Arial"/>
                <w:caps/>
                <w:sz w:val="20"/>
              </w:rPr>
            </w:pPr>
            <w:r w:rsidRPr="00093A8D">
              <w:rPr>
                <w:rFonts w:ascii="Arial" w:hAnsi="Arial" w:cs="Arial"/>
                <w:caps/>
                <w:sz w:val="20"/>
              </w:rPr>
              <w:t>9. FORMAS E CRITÉRIOS DE SELEÇÃO DO FORNECEDOR</w:t>
            </w:r>
          </w:p>
        </w:tc>
      </w:tr>
      <w:tr w:rsidR="006E0F80" w:rsidRPr="00093A8D" w14:paraId="7D7301AC" w14:textId="77777777" w:rsidTr="00763A2E">
        <w:tc>
          <w:tcPr>
            <w:tcW w:w="10060" w:type="dxa"/>
          </w:tcPr>
          <w:p w14:paraId="7FD0E11A" w14:textId="77777777" w:rsidR="006E0F80" w:rsidRDefault="006E0F80" w:rsidP="00763A2E">
            <w:pPr>
              <w:pStyle w:val="Recuodecorpodetexto"/>
              <w:ind w:left="0"/>
              <w:rPr>
                <w:rStyle w:val="markedcontent"/>
                <w:b w:val="0"/>
                <w:bCs/>
                <w:sz w:val="24"/>
                <w:szCs w:val="24"/>
              </w:rPr>
            </w:pPr>
            <w:r w:rsidRPr="00991D91">
              <w:rPr>
                <w:sz w:val="24"/>
                <w:szCs w:val="24"/>
              </w:rPr>
              <w:t>9.1-</w:t>
            </w:r>
            <w:r w:rsidRPr="00991D91">
              <w:rPr>
                <w:b w:val="0"/>
                <w:bCs/>
                <w:sz w:val="24"/>
                <w:szCs w:val="24"/>
              </w:rPr>
              <w:t xml:space="preserve"> </w:t>
            </w:r>
            <w:r w:rsidRPr="00897D60">
              <w:rPr>
                <w:rStyle w:val="markedcontent"/>
                <w:b w:val="0"/>
                <w:bCs/>
                <w:sz w:val="24"/>
                <w:szCs w:val="24"/>
              </w:rPr>
              <w:t>O futuro contratado será selecionado através de processo licitatório, na modalidade Pregão Eletrônico, com critério de julgamento de menor preço por item, observadas as especificações e demais condições estabelecidas neste Termo de Referência, no Edital do Certame e seus anexos.</w:t>
            </w:r>
          </w:p>
          <w:p w14:paraId="0B58B190" w14:textId="77777777" w:rsidR="006E0F80" w:rsidRPr="00C87390" w:rsidRDefault="006E0F80" w:rsidP="00763A2E">
            <w:pPr>
              <w:pStyle w:val="Recuodecorpodetexto"/>
              <w:ind w:left="0"/>
              <w:rPr>
                <w:rStyle w:val="markedcontent"/>
                <w:b w:val="0"/>
                <w:sz w:val="24"/>
                <w:szCs w:val="24"/>
              </w:rPr>
            </w:pPr>
            <w:r w:rsidRPr="00ED7FD6">
              <w:rPr>
                <w:rStyle w:val="markedcontent"/>
                <w:bCs/>
                <w:sz w:val="24"/>
                <w:szCs w:val="24"/>
              </w:rPr>
              <w:t>9.2-</w:t>
            </w:r>
            <w:r w:rsidRPr="00C87390">
              <w:rPr>
                <w:rStyle w:val="markedcontent"/>
                <w:b w:val="0"/>
                <w:sz w:val="24"/>
                <w:szCs w:val="24"/>
              </w:rPr>
              <w:t xml:space="preserve"> 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64A09263" w14:textId="46444CC5" w:rsidR="006E0F80" w:rsidRPr="00C87390" w:rsidRDefault="006E0F80" w:rsidP="00763A2E">
            <w:pPr>
              <w:pStyle w:val="Recuodecorpodetexto"/>
              <w:ind w:left="0"/>
              <w:rPr>
                <w:rStyle w:val="markedcontent"/>
                <w:b w:val="0"/>
                <w:sz w:val="24"/>
                <w:szCs w:val="24"/>
              </w:rPr>
            </w:pPr>
            <w:r w:rsidRPr="00C87390">
              <w:rPr>
                <w:rStyle w:val="markedcontent"/>
                <w:b w:val="0"/>
                <w:sz w:val="24"/>
                <w:szCs w:val="24"/>
              </w:rPr>
              <w:t xml:space="preserve">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0001619A" w:rsidRPr="0001619A">
              <w:rPr>
                <w:b w:val="0"/>
                <w:bCs/>
                <w:color w:val="000000"/>
                <w:sz w:val="24"/>
              </w:rPr>
              <w:t xml:space="preserve">para fornecimento de </w:t>
            </w:r>
            <w:r w:rsidR="00180C99">
              <w:rPr>
                <w:b w:val="0"/>
                <w:bCs/>
                <w:color w:val="000000"/>
                <w:sz w:val="24"/>
              </w:rPr>
              <w:t>equipamento</w:t>
            </w:r>
            <w:r w:rsidR="0001619A" w:rsidRPr="0001619A">
              <w:rPr>
                <w:b w:val="0"/>
                <w:bCs/>
                <w:color w:val="000000"/>
                <w:sz w:val="24"/>
              </w:rPr>
              <w:t xml:space="preserve"> para piscina terapêutica, fornecimento de peças hidráulicas, materiais complementares, frete, instalação e mão de obra especializada,</w:t>
            </w:r>
            <w:r w:rsidR="0001619A">
              <w:rPr>
                <w:color w:val="000000"/>
              </w:rPr>
              <w:t xml:space="preserve"> </w:t>
            </w:r>
            <w:r w:rsidRPr="00C87390">
              <w:rPr>
                <w:rStyle w:val="markedcontent"/>
                <w:b w:val="0"/>
                <w:sz w:val="24"/>
                <w:szCs w:val="24"/>
              </w:rPr>
              <w:t>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r>
              <w:rPr>
                <w:rStyle w:val="markedcontent"/>
                <w:b w:val="0"/>
                <w:sz w:val="24"/>
                <w:szCs w:val="24"/>
              </w:rPr>
              <w:t>.</w:t>
            </w:r>
            <w:r>
              <w:rPr>
                <w:rStyle w:val="markedcontent"/>
                <w:sz w:val="24"/>
                <w:szCs w:val="24"/>
              </w:rPr>
              <w:t xml:space="preserve"> </w:t>
            </w:r>
            <w:r w:rsidRPr="00C87390">
              <w:rPr>
                <w:rStyle w:val="markedcontent"/>
                <w:b w:val="0"/>
                <w:sz w:val="24"/>
                <w:szCs w:val="24"/>
              </w:rPr>
              <w:t>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7F1CDF31" w14:textId="77777777" w:rsidR="006E0F80" w:rsidRPr="00D30FD0" w:rsidRDefault="006E0F80" w:rsidP="00763A2E">
            <w:pPr>
              <w:pStyle w:val="Recuodecorpodetexto"/>
              <w:ind w:left="0"/>
              <w:rPr>
                <w:b w:val="0"/>
                <w:sz w:val="24"/>
                <w:szCs w:val="24"/>
              </w:rPr>
            </w:pPr>
            <w:r w:rsidRPr="00D30FD0">
              <w:rPr>
                <w:rStyle w:val="markedcontent"/>
                <w:sz w:val="24"/>
                <w:szCs w:val="24"/>
              </w:rPr>
              <w:t>9.3-</w:t>
            </w:r>
            <w:r w:rsidRPr="00D30FD0">
              <w:rPr>
                <w:b w:val="0"/>
                <w:sz w:val="24"/>
                <w:szCs w:val="24"/>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14:paraId="3ECAA1E1" w14:textId="77777777" w:rsidR="006E0F80" w:rsidRDefault="006E0F80" w:rsidP="0070690E">
            <w:pPr>
              <w:pStyle w:val="Recuodecorpodetexto"/>
              <w:shd w:val="clear" w:color="auto" w:fill="FFFFFF" w:themeFill="background1"/>
              <w:ind w:left="0"/>
              <w:rPr>
                <w:rFonts w:ascii="Arial" w:hAnsi="Arial" w:cs="Arial"/>
                <w:b w:val="0"/>
                <w:sz w:val="20"/>
              </w:rPr>
            </w:pPr>
            <w:r w:rsidRPr="004D410E">
              <w:rPr>
                <w:bCs/>
                <w:sz w:val="24"/>
                <w:szCs w:val="24"/>
              </w:rPr>
              <w:t>9.4-</w:t>
            </w:r>
            <w:r w:rsidRPr="004D410E">
              <w:rPr>
                <w:b w:val="0"/>
                <w:sz w:val="24"/>
                <w:szCs w:val="24"/>
              </w:rPr>
              <w:t xml:space="preserve"> </w:t>
            </w:r>
            <w:r w:rsidRPr="0081099E">
              <w:rPr>
                <w:b w:val="0"/>
                <w:sz w:val="24"/>
                <w:szCs w:val="24"/>
              </w:rPr>
              <w:t>Será admitida nesta licitação a participação de Cooperativas que preencham os requisitos do art. 16 da Lei nº 14.133/21</w:t>
            </w:r>
            <w:r>
              <w:rPr>
                <w:rFonts w:ascii="Arial" w:hAnsi="Arial" w:cs="Arial"/>
                <w:b w:val="0"/>
                <w:sz w:val="20"/>
              </w:rPr>
              <w:t>.</w:t>
            </w:r>
          </w:p>
          <w:p w14:paraId="7281ED21" w14:textId="796F8EE8" w:rsidR="0033143A" w:rsidRPr="00616D11" w:rsidRDefault="0033143A" w:rsidP="0070690E">
            <w:pPr>
              <w:pStyle w:val="Recuodecorpodetexto"/>
              <w:shd w:val="clear" w:color="auto" w:fill="FFFFFF" w:themeFill="background1"/>
              <w:ind w:left="0"/>
              <w:rPr>
                <w:b w:val="0"/>
                <w:sz w:val="24"/>
                <w:szCs w:val="24"/>
              </w:rPr>
            </w:pPr>
          </w:p>
        </w:tc>
      </w:tr>
    </w:tbl>
    <w:p w14:paraId="401418E6" w14:textId="77777777" w:rsidR="006E0F80" w:rsidRPr="00093A8D" w:rsidRDefault="006E0F80" w:rsidP="006E0F80">
      <w:pPr>
        <w:pStyle w:val="Recuodecorpodetexto"/>
        <w:spacing w:line="360" w:lineRule="auto"/>
        <w:ind w:left="0"/>
        <w:rPr>
          <w:rFonts w:ascii="Arial" w:hAnsi="Arial" w:cs="Arial"/>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6E0F80" w:rsidRPr="00093A8D" w14:paraId="0CB4D1AE" w14:textId="77777777" w:rsidTr="00763A2E">
        <w:tc>
          <w:tcPr>
            <w:tcW w:w="10060" w:type="dxa"/>
          </w:tcPr>
          <w:p w14:paraId="5E0BFB4E" w14:textId="77777777" w:rsidR="006E0F80" w:rsidRPr="00093A8D" w:rsidRDefault="006E0F80" w:rsidP="00763A2E">
            <w:pPr>
              <w:pStyle w:val="Recuodecorpodetexto"/>
              <w:spacing w:line="360" w:lineRule="auto"/>
              <w:ind w:left="360"/>
              <w:rPr>
                <w:rFonts w:ascii="Arial" w:hAnsi="Arial" w:cs="Arial"/>
                <w:caps/>
                <w:sz w:val="20"/>
              </w:rPr>
            </w:pPr>
            <w:r w:rsidRPr="00093A8D">
              <w:rPr>
                <w:rFonts w:ascii="Arial" w:hAnsi="Arial" w:cs="Arial"/>
                <w:caps/>
                <w:sz w:val="20"/>
              </w:rPr>
              <w:lastRenderedPageBreak/>
              <w:t>10. estimativas do valor da contratação</w:t>
            </w:r>
          </w:p>
        </w:tc>
      </w:tr>
      <w:tr w:rsidR="006E0F80" w:rsidRPr="00093A8D" w14:paraId="742F4182" w14:textId="77777777" w:rsidTr="00763A2E">
        <w:tc>
          <w:tcPr>
            <w:tcW w:w="10060" w:type="dxa"/>
          </w:tcPr>
          <w:p w14:paraId="0FDCBABC" w14:textId="77777777" w:rsidR="006E0F80" w:rsidRDefault="006E0F80" w:rsidP="00763A2E">
            <w:pPr>
              <w:jc w:val="both"/>
              <w:rPr>
                <w:b/>
                <w:bCs/>
                <w:sz w:val="24"/>
              </w:rPr>
            </w:pPr>
            <w:r w:rsidRPr="00083A8C">
              <w:rPr>
                <w:b/>
                <w:bCs/>
                <w:sz w:val="24"/>
              </w:rPr>
              <w:t>10.1- Metodologia</w:t>
            </w:r>
          </w:p>
          <w:p w14:paraId="21F46C74" w14:textId="77777777" w:rsidR="006E0F80" w:rsidRPr="00083A8C" w:rsidRDefault="006E0F80" w:rsidP="00763A2E">
            <w:pPr>
              <w:jc w:val="both"/>
              <w:rPr>
                <w:b/>
                <w:bCs/>
                <w:sz w:val="24"/>
              </w:rPr>
            </w:pPr>
          </w:p>
          <w:p w14:paraId="38F173C9" w14:textId="77777777" w:rsidR="006E0F80" w:rsidRDefault="006E0F80" w:rsidP="00763A2E">
            <w:pPr>
              <w:jc w:val="both"/>
              <w:rPr>
                <w:sz w:val="24"/>
              </w:rPr>
            </w:pPr>
            <w:r w:rsidRPr="00083A8C">
              <w:rPr>
                <w:sz w:val="24"/>
              </w:rPr>
              <w:t>Na forma do art. 23, inciso IV, da Lei nº 14.133/2021, o valor estimado da contratação é o descrito na tabela abaixo, referente ao menor preço obtido por meio de pesquisa direta com fornecedores da área e o PNCP, conforme documentos anexos.</w:t>
            </w:r>
          </w:p>
          <w:p w14:paraId="21F3B11A" w14:textId="77777777" w:rsidR="006E0F80" w:rsidRDefault="006E0F80" w:rsidP="00763A2E">
            <w:pPr>
              <w:jc w:val="both"/>
              <w:rPr>
                <w:sz w:val="24"/>
              </w:rPr>
            </w:pPr>
          </w:p>
          <w:tbl>
            <w:tblPr>
              <w:tblW w:w="781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3567"/>
              <w:gridCol w:w="783"/>
              <w:gridCol w:w="1067"/>
              <w:gridCol w:w="1543"/>
            </w:tblGrid>
            <w:tr w:rsidR="006E0F80" w:rsidRPr="00083A8C" w14:paraId="4ED7A64D" w14:textId="77777777" w:rsidTr="00B87334">
              <w:tc>
                <w:tcPr>
                  <w:tcW w:w="855" w:type="dxa"/>
                </w:tcPr>
                <w:p w14:paraId="1CDDE613" w14:textId="22498787" w:rsidR="006E0F80" w:rsidRPr="00B87334" w:rsidRDefault="00B87334" w:rsidP="00763A2E">
                  <w:pPr>
                    <w:jc w:val="center"/>
                    <w:rPr>
                      <w:b/>
                      <w:sz w:val="20"/>
                      <w:szCs w:val="20"/>
                    </w:rPr>
                  </w:pPr>
                  <w:r w:rsidRPr="00B87334">
                    <w:rPr>
                      <w:b/>
                      <w:sz w:val="20"/>
                      <w:szCs w:val="20"/>
                    </w:rPr>
                    <w:t>ITEM</w:t>
                  </w:r>
                </w:p>
              </w:tc>
              <w:tc>
                <w:tcPr>
                  <w:tcW w:w="3567" w:type="dxa"/>
                </w:tcPr>
                <w:p w14:paraId="07D02027" w14:textId="4ABF47B9" w:rsidR="006E0F80" w:rsidRPr="00B87334" w:rsidRDefault="00B87334" w:rsidP="00763A2E">
                  <w:pPr>
                    <w:jc w:val="center"/>
                    <w:rPr>
                      <w:b/>
                      <w:sz w:val="20"/>
                      <w:szCs w:val="20"/>
                    </w:rPr>
                  </w:pPr>
                  <w:r w:rsidRPr="00B87334">
                    <w:rPr>
                      <w:b/>
                      <w:sz w:val="20"/>
                      <w:szCs w:val="20"/>
                    </w:rPr>
                    <w:t>VALOR</w:t>
                  </w:r>
                </w:p>
              </w:tc>
              <w:tc>
                <w:tcPr>
                  <w:tcW w:w="783" w:type="dxa"/>
                </w:tcPr>
                <w:p w14:paraId="566E22F3" w14:textId="6176AA2A" w:rsidR="006E0F80" w:rsidRPr="00B87334" w:rsidRDefault="00B87334" w:rsidP="00763A2E">
                  <w:pPr>
                    <w:jc w:val="center"/>
                    <w:rPr>
                      <w:b/>
                      <w:sz w:val="20"/>
                      <w:szCs w:val="20"/>
                    </w:rPr>
                  </w:pPr>
                  <w:r w:rsidRPr="00B87334">
                    <w:rPr>
                      <w:b/>
                      <w:sz w:val="20"/>
                      <w:szCs w:val="20"/>
                    </w:rPr>
                    <w:t>UNID.</w:t>
                  </w:r>
                </w:p>
              </w:tc>
              <w:tc>
                <w:tcPr>
                  <w:tcW w:w="1067" w:type="dxa"/>
                </w:tcPr>
                <w:p w14:paraId="5A3FB99D" w14:textId="43161A63" w:rsidR="006E0F80" w:rsidRPr="00B87334" w:rsidRDefault="00B87334" w:rsidP="00763A2E">
                  <w:pPr>
                    <w:jc w:val="center"/>
                    <w:rPr>
                      <w:b/>
                      <w:sz w:val="20"/>
                      <w:szCs w:val="20"/>
                    </w:rPr>
                  </w:pPr>
                  <w:r w:rsidRPr="00B87334">
                    <w:rPr>
                      <w:b/>
                      <w:sz w:val="20"/>
                      <w:szCs w:val="20"/>
                    </w:rPr>
                    <w:t>QDE</w:t>
                  </w:r>
                </w:p>
              </w:tc>
              <w:tc>
                <w:tcPr>
                  <w:tcW w:w="1543" w:type="dxa"/>
                </w:tcPr>
                <w:p w14:paraId="59C0A71B" w14:textId="75531B66" w:rsidR="006E0F80" w:rsidRPr="00B87334" w:rsidRDefault="00B87334" w:rsidP="00763A2E">
                  <w:pPr>
                    <w:jc w:val="center"/>
                    <w:rPr>
                      <w:b/>
                      <w:sz w:val="20"/>
                      <w:szCs w:val="20"/>
                    </w:rPr>
                  </w:pPr>
                  <w:r w:rsidRPr="00B87334">
                    <w:rPr>
                      <w:b/>
                      <w:sz w:val="20"/>
                      <w:szCs w:val="20"/>
                    </w:rPr>
                    <w:t>TOTAL</w:t>
                  </w:r>
                </w:p>
              </w:tc>
            </w:tr>
            <w:tr w:rsidR="00B87334" w:rsidRPr="00083A8C" w14:paraId="6511F518" w14:textId="77777777" w:rsidTr="00B87334">
              <w:tc>
                <w:tcPr>
                  <w:tcW w:w="855" w:type="dxa"/>
                </w:tcPr>
                <w:p w14:paraId="4213BC9A" w14:textId="77777777" w:rsidR="00B87334" w:rsidRPr="00B87334" w:rsidRDefault="00B87334" w:rsidP="00B87334">
                  <w:pPr>
                    <w:jc w:val="center"/>
                    <w:rPr>
                      <w:b/>
                      <w:bCs/>
                      <w:sz w:val="24"/>
                    </w:rPr>
                  </w:pPr>
                  <w:r w:rsidRPr="00B87334">
                    <w:rPr>
                      <w:b/>
                      <w:bCs/>
                      <w:sz w:val="24"/>
                    </w:rPr>
                    <w:t>1</w:t>
                  </w:r>
                </w:p>
              </w:tc>
              <w:tc>
                <w:tcPr>
                  <w:tcW w:w="3567" w:type="dxa"/>
                </w:tcPr>
                <w:p w14:paraId="0A37379D" w14:textId="6DA925FA" w:rsidR="00B87334" w:rsidRPr="00B87334" w:rsidRDefault="00B87334" w:rsidP="00B87334">
                  <w:pPr>
                    <w:jc w:val="center"/>
                    <w:rPr>
                      <w:color w:val="EE0000"/>
                      <w:sz w:val="20"/>
                      <w:szCs w:val="20"/>
                    </w:rPr>
                  </w:pPr>
                  <w:r w:rsidRPr="00B87334">
                    <w:rPr>
                      <w:rFonts w:ascii="Arial" w:hAnsi="Arial" w:cs="Arial"/>
                      <w:b/>
                      <w:bCs/>
                      <w:sz w:val="20"/>
                      <w:szCs w:val="20"/>
                    </w:rPr>
                    <w:t>R$ 19.267,42</w:t>
                  </w:r>
                </w:p>
              </w:tc>
              <w:tc>
                <w:tcPr>
                  <w:tcW w:w="783" w:type="dxa"/>
                </w:tcPr>
                <w:p w14:paraId="035D4972" w14:textId="77D24681" w:rsidR="00B87334" w:rsidRPr="00F34D85" w:rsidRDefault="00B87334" w:rsidP="00B87334">
                  <w:pPr>
                    <w:jc w:val="center"/>
                    <w:rPr>
                      <w:color w:val="EE0000"/>
                      <w:sz w:val="24"/>
                    </w:rPr>
                  </w:pPr>
                  <w:r>
                    <w:rPr>
                      <w:rFonts w:ascii="Arial" w:hAnsi="Arial" w:cs="Arial"/>
                      <w:b/>
                      <w:bCs/>
                      <w:sz w:val="18"/>
                    </w:rPr>
                    <w:t>UN</w:t>
                  </w:r>
                </w:p>
              </w:tc>
              <w:tc>
                <w:tcPr>
                  <w:tcW w:w="1067" w:type="dxa"/>
                </w:tcPr>
                <w:p w14:paraId="2CD751DD" w14:textId="4F21CA43" w:rsidR="00B87334" w:rsidRPr="00B87334" w:rsidRDefault="00B87334" w:rsidP="00B87334">
                  <w:pPr>
                    <w:jc w:val="center"/>
                    <w:rPr>
                      <w:b/>
                      <w:color w:val="EE0000"/>
                      <w:sz w:val="20"/>
                      <w:szCs w:val="20"/>
                    </w:rPr>
                  </w:pPr>
                  <w:r w:rsidRPr="00B87334">
                    <w:rPr>
                      <w:b/>
                      <w:sz w:val="20"/>
                      <w:szCs w:val="20"/>
                    </w:rPr>
                    <w:t>1</w:t>
                  </w:r>
                </w:p>
              </w:tc>
              <w:tc>
                <w:tcPr>
                  <w:tcW w:w="1543" w:type="dxa"/>
                </w:tcPr>
                <w:p w14:paraId="5B6C4EA5" w14:textId="79468D29" w:rsidR="00B87334" w:rsidRPr="00B87334" w:rsidRDefault="00B87334" w:rsidP="00B87334">
                  <w:pPr>
                    <w:rPr>
                      <w:color w:val="EE0000"/>
                      <w:sz w:val="20"/>
                      <w:szCs w:val="20"/>
                    </w:rPr>
                  </w:pPr>
                  <w:r w:rsidRPr="00B87334">
                    <w:rPr>
                      <w:rFonts w:ascii="Arial" w:hAnsi="Arial" w:cs="Arial"/>
                      <w:b/>
                      <w:bCs/>
                      <w:sz w:val="20"/>
                      <w:szCs w:val="20"/>
                    </w:rPr>
                    <w:t>R$ 19.267,42</w:t>
                  </w:r>
                </w:p>
              </w:tc>
            </w:tr>
            <w:tr w:rsidR="00B87334" w:rsidRPr="00083A8C" w14:paraId="4EEAB3F5" w14:textId="77777777" w:rsidTr="00B87334">
              <w:tc>
                <w:tcPr>
                  <w:tcW w:w="855" w:type="dxa"/>
                </w:tcPr>
                <w:p w14:paraId="74AD0EBB" w14:textId="1D06B01F" w:rsidR="00B87334" w:rsidRPr="00B87334" w:rsidRDefault="00B87334" w:rsidP="00B87334">
                  <w:pPr>
                    <w:jc w:val="center"/>
                    <w:rPr>
                      <w:b/>
                      <w:bCs/>
                      <w:sz w:val="24"/>
                    </w:rPr>
                  </w:pPr>
                  <w:r w:rsidRPr="00B87334">
                    <w:rPr>
                      <w:b/>
                      <w:bCs/>
                      <w:sz w:val="24"/>
                    </w:rPr>
                    <w:t>2</w:t>
                  </w:r>
                </w:p>
              </w:tc>
              <w:tc>
                <w:tcPr>
                  <w:tcW w:w="3567" w:type="dxa"/>
                </w:tcPr>
                <w:p w14:paraId="2E1B0FD9" w14:textId="36D93673" w:rsidR="00B87334" w:rsidRPr="00B87334" w:rsidRDefault="00B87334" w:rsidP="00B87334">
                  <w:pPr>
                    <w:jc w:val="center"/>
                    <w:rPr>
                      <w:color w:val="EE0000"/>
                      <w:sz w:val="20"/>
                      <w:szCs w:val="20"/>
                      <w:shd w:val="clear" w:color="auto" w:fill="FFFFFF"/>
                    </w:rPr>
                  </w:pPr>
                  <w:r w:rsidRPr="00B87334">
                    <w:rPr>
                      <w:rFonts w:ascii="Arial" w:hAnsi="Arial" w:cs="Arial"/>
                      <w:b/>
                      <w:bCs/>
                      <w:sz w:val="20"/>
                      <w:szCs w:val="20"/>
                    </w:rPr>
                    <w:t>R$ 1.808,57</w:t>
                  </w:r>
                </w:p>
              </w:tc>
              <w:tc>
                <w:tcPr>
                  <w:tcW w:w="783" w:type="dxa"/>
                </w:tcPr>
                <w:p w14:paraId="5F3BD1AB" w14:textId="5E5956E3" w:rsidR="00B87334" w:rsidRPr="00F34D85" w:rsidRDefault="00B87334" w:rsidP="00B87334">
                  <w:pPr>
                    <w:jc w:val="center"/>
                    <w:rPr>
                      <w:color w:val="EE0000"/>
                      <w:sz w:val="24"/>
                    </w:rPr>
                  </w:pPr>
                  <w:r>
                    <w:rPr>
                      <w:rFonts w:ascii="Arial" w:hAnsi="Arial" w:cs="Arial"/>
                      <w:b/>
                      <w:bCs/>
                      <w:sz w:val="18"/>
                    </w:rPr>
                    <w:t>UN</w:t>
                  </w:r>
                </w:p>
              </w:tc>
              <w:tc>
                <w:tcPr>
                  <w:tcW w:w="1067" w:type="dxa"/>
                </w:tcPr>
                <w:p w14:paraId="14E78529" w14:textId="2467278C" w:rsidR="00B87334" w:rsidRPr="00B87334" w:rsidRDefault="00B87334" w:rsidP="00B87334">
                  <w:pPr>
                    <w:jc w:val="center"/>
                    <w:rPr>
                      <w:b/>
                      <w:color w:val="EE0000"/>
                      <w:sz w:val="20"/>
                      <w:szCs w:val="20"/>
                    </w:rPr>
                  </w:pPr>
                  <w:r w:rsidRPr="00B87334">
                    <w:rPr>
                      <w:b/>
                      <w:sz w:val="20"/>
                      <w:szCs w:val="20"/>
                    </w:rPr>
                    <w:t>2</w:t>
                  </w:r>
                </w:p>
              </w:tc>
              <w:tc>
                <w:tcPr>
                  <w:tcW w:w="1543" w:type="dxa"/>
                </w:tcPr>
                <w:p w14:paraId="10EC28ED" w14:textId="22A258B4" w:rsidR="00B87334" w:rsidRPr="00B87334" w:rsidRDefault="00B87334" w:rsidP="00B87334">
                  <w:pPr>
                    <w:rPr>
                      <w:color w:val="EE0000"/>
                      <w:sz w:val="20"/>
                      <w:szCs w:val="20"/>
                    </w:rPr>
                  </w:pPr>
                  <w:r w:rsidRPr="00B87334">
                    <w:rPr>
                      <w:rFonts w:ascii="Arial" w:hAnsi="Arial" w:cs="Arial"/>
                      <w:b/>
                      <w:bCs/>
                      <w:sz w:val="20"/>
                      <w:szCs w:val="20"/>
                    </w:rPr>
                    <w:t>R$ 3.617,14</w:t>
                  </w:r>
                </w:p>
              </w:tc>
            </w:tr>
            <w:tr w:rsidR="00B87334" w:rsidRPr="00083A8C" w14:paraId="11F4B08E" w14:textId="77777777" w:rsidTr="00B87334">
              <w:tc>
                <w:tcPr>
                  <w:tcW w:w="855" w:type="dxa"/>
                </w:tcPr>
                <w:p w14:paraId="5F55CB0E" w14:textId="249F613E" w:rsidR="00B87334" w:rsidRPr="00B87334" w:rsidRDefault="00B87334" w:rsidP="00B87334">
                  <w:pPr>
                    <w:jc w:val="center"/>
                    <w:rPr>
                      <w:b/>
                      <w:bCs/>
                      <w:sz w:val="24"/>
                    </w:rPr>
                  </w:pPr>
                  <w:r w:rsidRPr="00B87334">
                    <w:rPr>
                      <w:b/>
                      <w:bCs/>
                      <w:sz w:val="24"/>
                    </w:rPr>
                    <w:t>3</w:t>
                  </w:r>
                </w:p>
              </w:tc>
              <w:tc>
                <w:tcPr>
                  <w:tcW w:w="3567" w:type="dxa"/>
                </w:tcPr>
                <w:p w14:paraId="795BC687" w14:textId="460A9BB7" w:rsidR="00B87334" w:rsidRPr="00B87334" w:rsidRDefault="00B87334" w:rsidP="00B87334">
                  <w:pPr>
                    <w:jc w:val="center"/>
                    <w:rPr>
                      <w:color w:val="EE0000"/>
                      <w:sz w:val="20"/>
                      <w:szCs w:val="20"/>
                      <w:shd w:val="clear" w:color="auto" w:fill="FFFFFF"/>
                    </w:rPr>
                  </w:pPr>
                  <w:r w:rsidRPr="00B87334">
                    <w:rPr>
                      <w:rFonts w:ascii="Arial" w:hAnsi="Arial" w:cs="Arial"/>
                      <w:b/>
                      <w:bCs/>
                      <w:sz w:val="20"/>
                      <w:szCs w:val="20"/>
                    </w:rPr>
                    <w:t>R$ 1.929,26</w:t>
                  </w:r>
                </w:p>
              </w:tc>
              <w:tc>
                <w:tcPr>
                  <w:tcW w:w="783" w:type="dxa"/>
                </w:tcPr>
                <w:p w14:paraId="50DC1F34" w14:textId="2464DA9C" w:rsidR="00B87334" w:rsidRPr="00F34D85" w:rsidRDefault="00B87334" w:rsidP="00B87334">
                  <w:pPr>
                    <w:jc w:val="center"/>
                    <w:rPr>
                      <w:color w:val="EE0000"/>
                      <w:sz w:val="24"/>
                    </w:rPr>
                  </w:pPr>
                  <w:r>
                    <w:rPr>
                      <w:rFonts w:ascii="Arial" w:hAnsi="Arial" w:cs="Arial"/>
                      <w:b/>
                      <w:bCs/>
                      <w:sz w:val="18"/>
                    </w:rPr>
                    <w:t>UN</w:t>
                  </w:r>
                </w:p>
              </w:tc>
              <w:tc>
                <w:tcPr>
                  <w:tcW w:w="1067" w:type="dxa"/>
                </w:tcPr>
                <w:p w14:paraId="27A5F8F7" w14:textId="4C2367B7" w:rsidR="00B87334" w:rsidRPr="00B87334" w:rsidRDefault="00B87334" w:rsidP="00B87334">
                  <w:pPr>
                    <w:jc w:val="center"/>
                    <w:rPr>
                      <w:b/>
                      <w:color w:val="EE0000"/>
                      <w:sz w:val="20"/>
                      <w:szCs w:val="20"/>
                    </w:rPr>
                  </w:pPr>
                  <w:r w:rsidRPr="00B87334">
                    <w:rPr>
                      <w:b/>
                      <w:sz w:val="20"/>
                      <w:szCs w:val="20"/>
                    </w:rPr>
                    <w:t>1</w:t>
                  </w:r>
                </w:p>
              </w:tc>
              <w:tc>
                <w:tcPr>
                  <w:tcW w:w="1543" w:type="dxa"/>
                </w:tcPr>
                <w:p w14:paraId="254CE4DD" w14:textId="4931C024" w:rsidR="00B87334" w:rsidRPr="00B87334" w:rsidRDefault="00B87334" w:rsidP="00B87334">
                  <w:pPr>
                    <w:rPr>
                      <w:color w:val="EE0000"/>
                      <w:sz w:val="20"/>
                      <w:szCs w:val="20"/>
                    </w:rPr>
                  </w:pPr>
                  <w:r w:rsidRPr="00B87334">
                    <w:rPr>
                      <w:rFonts w:ascii="Arial" w:hAnsi="Arial" w:cs="Arial"/>
                      <w:b/>
                      <w:bCs/>
                      <w:sz w:val="20"/>
                      <w:szCs w:val="20"/>
                    </w:rPr>
                    <w:t>R$ 1.929,26</w:t>
                  </w:r>
                </w:p>
              </w:tc>
            </w:tr>
            <w:tr w:rsidR="00B87334" w:rsidRPr="00083A8C" w14:paraId="00DC484F" w14:textId="77777777" w:rsidTr="00B87334">
              <w:tc>
                <w:tcPr>
                  <w:tcW w:w="855" w:type="dxa"/>
                </w:tcPr>
                <w:p w14:paraId="20BC101F" w14:textId="1162420C" w:rsidR="00B87334" w:rsidRPr="00B87334" w:rsidRDefault="00B87334" w:rsidP="00B87334">
                  <w:pPr>
                    <w:jc w:val="center"/>
                    <w:rPr>
                      <w:b/>
                      <w:bCs/>
                      <w:sz w:val="24"/>
                    </w:rPr>
                  </w:pPr>
                  <w:r w:rsidRPr="00B87334">
                    <w:rPr>
                      <w:b/>
                      <w:bCs/>
                      <w:sz w:val="24"/>
                    </w:rPr>
                    <w:t>4</w:t>
                  </w:r>
                </w:p>
              </w:tc>
              <w:tc>
                <w:tcPr>
                  <w:tcW w:w="3567" w:type="dxa"/>
                </w:tcPr>
                <w:p w14:paraId="69C346A2" w14:textId="20048F54" w:rsidR="00B87334" w:rsidRPr="00B87334" w:rsidRDefault="00B87334" w:rsidP="00B87334">
                  <w:pPr>
                    <w:jc w:val="center"/>
                    <w:rPr>
                      <w:color w:val="EE0000"/>
                      <w:sz w:val="20"/>
                      <w:szCs w:val="20"/>
                      <w:shd w:val="clear" w:color="auto" w:fill="FFFFFF"/>
                    </w:rPr>
                  </w:pPr>
                  <w:r w:rsidRPr="00B87334">
                    <w:rPr>
                      <w:rFonts w:ascii="Arial" w:hAnsi="Arial" w:cs="Arial"/>
                      <w:b/>
                      <w:bCs/>
                      <w:sz w:val="20"/>
                      <w:szCs w:val="20"/>
                    </w:rPr>
                    <w:t>R$ 3.244,60</w:t>
                  </w:r>
                </w:p>
              </w:tc>
              <w:tc>
                <w:tcPr>
                  <w:tcW w:w="783" w:type="dxa"/>
                </w:tcPr>
                <w:p w14:paraId="037998BC" w14:textId="054EB78B" w:rsidR="00B87334" w:rsidRPr="00F34D85" w:rsidRDefault="00B87334" w:rsidP="00B87334">
                  <w:pPr>
                    <w:jc w:val="center"/>
                    <w:rPr>
                      <w:color w:val="EE0000"/>
                      <w:sz w:val="24"/>
                    </w:rPr>
                  </w:pPr>
                  <w:r>
                    <w:rPr>
                      <w:rFonts w:ascii="Arial" w:hAnsi="Arial" w:cs="Arial"/>
                      <w:b/>
                      <w:bCs/>
                      <w:sz w:val="18"/>
                    </w:rPr>
                    <w:t>UN</w:t>
                  </w:r>
                </w:p>
              </w:tc>
              <w:tc>
                <w:tcPr>
                  <w:tcW w:w="1067" w:type="dxa"/>
                </w:tcPr>
                <w:p w14:paraId="6AE51CA4" w14:textId="37E3FDBA" w:rsidR="00B87334" w:rsidRPr="00B87334" w:rsidRDefault="00B87334" w:rsidP="00B87334">
                  <w:pPr>
                    <w:jc w:val="center"/>
                    <w:rPr>
                      <w:b/>
                      <w:color w:val="EE0000"/>
                      <w:sz w:val="20"/>
                      <w:szCs w:val="20"/>
                    </w:rPr>
                  </w:pPr>
                  <w:r w:rsidRPr="00B87334">
                    <w:rPr>
                      <w:b/>
                      <w:sz w:val="20"/>
                      <w:szCs w:val="20"/>
                    </w:rPr>
                    <w:t>1</w:t>
                  </w:r>
                </w:p>
              </w:tc>
              <w:tc>
                <w:tcPr>
                  <w:tcW w:w="1543" w:type="dxa"/>
                </w:tcPr>
                <w:p w14:paraId="7288B031" w14:textId="14A4FB40" w:rsidR="00B87334" w:rsidRPr="00B87334" w:rsidRDefault="00B87334" w:rsidP="00B87334">
                  <w:pPr>
                    <w:rPr>
                      <w:color w:val="EE0000"/>
                      <w:sz w:val="20"/>
                      <w:szCs w:val="20"/>
                    </w:rPr>
                  </w:pPr>
                  <w:r w:rsidRPr="00B87334">
                    <w:rPr>
                      <w:rFonts w:ascii="Arial" w:hAnsi="Arial" w:cs="Arial"/>
                      <w:b/>
                      <w:bCs/>
                      <w:sz w:val="20"/>
                      <w:szCs w:val="20"/>
                    </w:rPr>
                    <w:t>R$ 3.244,60</w:t>
                  </w:r>
                </w:p>
              </w:tc>
            </w:tr>
            <w:tr w:rsidR="00B87334" w:rsidRPr="00083A8C" w14:paraId="534358E0" w14:textId="77777777" w:rsidTr="00B87334">
              <w:tc>
                <w:tcPr>
                  <w:tcW w:w="855" w:type="dxa"/>
                </w:tcPr>
                <w:p w14:paraId="082A0187" w14:textId="018C7485" w:rsidR="00B87334" w:rsidRPr="00B87334" w:rsidRDefault="00B87334" w:rsidP="00B87334">
                  <w:pPr>
                    <w:jc w:val="center"/>
                    <w:rPr>
                      <w:b/>
                      <w:bCs/>
                      <w:sz w:val="24"/>
                    </w:rPr>
                  </w:pPr>
                  <w:r w:rsidRPr="00B87334">
                    <w:rPr>
                      <w:b/>
                      <w:bCs/>
                      <w:sz w:val="24"/>
                    </w:rPr>
                    <w:t>5</w:t>
                  </w:r>
                </w:p>
              </w:tc>
              <w:tc>
                <w:tcPr>
                  <w:tcW w:w="3567" w:type="dxa"/>
                </w:tcPr>
                <w:p w14:paraId="4E894D77" w14:textId="69FB46CE" w:rsidR="00B87334" w:rsidRPr="00B87334" w:rsidRDefault="00B87334" w:rsidP="00B87334">
                  <w:pPr>
                    <w:jc w:val="center"/>
                    <w:rPr>
                      <w:color w:val="EE0000"/>
                      <w:sz w:val="20"/>
                      <w:szCs w:val="20"/>
                      <w:shd w:val="clear" w:color="auto" w:fill="FFFFFF"/>
                    </w:rPr>
                  </w:pPr>
                  <w:r w:rsidRPr="00B87334">
                    <w:rPr>
                      <w:rFonts w:ascii="Arial" w:hAnsi="Arial" w:cs="Arial"/>
                      <w:b/>
                      <w:bCs/>
                      <w:sz w:val="20"/>
                      <w:szCs w:val="20"/>
                    </w:rPr>
                    <w:t>R$ 5.637,50</w:t>
                  </w:r>
                </w:p>
              </w:tc>
              <w:tc>
                <w:tcPr>
                  <w:tcW w:w="783" w:type="dxa"/>
                </w:tcPr>
                <w:p w14:paraId="046DBBA1" w14:textId="4089A52F" w:rsidR="00B87334" w:rsidRPr="00F34D85" w:rsidRDefault="00B87334" w:rsidP="00B87334">
                  <w:pPr>
                    <w:jc w:val="center"/>
                    <w:rPr>
                      <w:color w:val="EE0000"/>
                      <w:sz w:val="24"/>
                    </w:rPr>
                  </w:pPr>
                  <w:r>
                    <w:rPr>
                      <w:rFonts w:ascii="Arial" w:hAnsi="Arial" w:cs="Arial"/>
                      <w:b/>
                      <w:bCs/>
                      <w:sz w:val="18"/>
                    </w:rPr>
                    <w:t>SERV</w:t>
                  </w:r>
                </w:p>
              </w:tc>
              <w:tc>
                <w:tcPr>
                  <w:tcW w:w="1067" w:type="dxa"/>
                </w:tcPr>
                <w:p w14:paraId="00C3CA76" w14:textId="7B92C307" w:rsidR="00B87334" w:rsidRPr="00B87334" w:rsidRDefault="00B87334" w:rsidP="00B87334">
                  <w:pPr>
                    <w:jc w:val="center"/>
                    <w:rPr>
                      <w:b/>
                      <w:color w:val="EE0000"/>
                      <w:sz w:val="20"/>
                      <w:szCs w:val="20"/>
                    </w:rPr>
                  </w:pPr>
                  <w:r w:rsidRPr="00B87334">
                    <w:rPr>
                      <w:b/>
                      <w:sz w:val="20"/>
                      <w:szCs w:val="20"/>
                    </w:rPr>
                    <w:t>1</w:t>
                  </w:r>
                </w:p>
              </w:tc>
              <w:tc>
                <w:tcPr>
                  <w:tcW w:w="1543" w:type="dxa"/>
                </w:tcPr>
                <w:p w14:paraId="723AC278" w14:textId="18477562" w:rsidR="00B87334" w:rsidRPr="00B87334" w:rsidRDefault="00B87334" w:rsidP="00B87334">
                  <w:pPr>
                    <w:rPr>
                      <w:color w:val="EE0000"/>
                      <w:sz w:val="20"/>
                      <w:szCs w:val="20"/>
                    </w:rPr>
                  </w:pPr>
                  <w:r w:rsidRPr="00B87334">
                    <w:rPr>
                      <w:rFonts w:ascii="Arial" w:hAnsi="Arial" w:cs="Arial"/>
                      <w:b/>
                      <w:bCs/>
                      <w:sz w:val="20"/>
                      <w:szCs w:val="20"/>
                    </w:rPr>
                    <w:t>R$ 5.637,50</w:t>
                  </w:r>
                </w:p>
              </w:tc>
            </w:tr>
            <w:tr w:rsidR="00EF3E33" w:rsidRPr="00083A8C" w14:paraId="6BEDA572" w14:textId="77777777" w:rsidTr="00B87334">
              <w:tc>
                <w:tcPr>
                  <w:tcW w:w="855" w:type="dxa"/>
                  <w:shd w:val="clear" w:color="auto" w:fill="BFBFBF" w:themeFill="background1" w:themeFillShade="BF"/>
                </w:tcPr>
                <w:p w14:paraId="57B4D48E" w14:textId="77777777" w:rsidR="00EF3E33" w:rsidRPr="00F34D85" w:rsidRDefault="00EF3E33" w:rsidP="00763A2E">
                  <w:pPr>
                    <w:jc w:val="center"/>
                    <w:rPr>
                      <w:color w:val="EE0000"/>
                      <w:sz w:val="24"/>
                    </w:rPr>
                  </w:pPr>
                </w:p>
              </w:tc>
              <w:tc>
                <w:tcPr>
                  <w:tcW w:w="3567" w:type="dxa"/>
                  <w:shd w:val="clear" w:color="auto" w:fill="BFBFBF" w:themeFill="background1" w:themeFillShade="BF"/>
                </w:tcPr>
                <w:p w14:paraId="4F4B286A" w14:textId="77777777" w:rsidR="00EF3E33" w:rsidRPr="00F34D85" w:rsidRDefault="00EF3E33" w:rsidP="00763A2E">
                  <w:pPr>
                    <w:jc w:val="center"/>
                    <w:rPr>
                      <w:color w:val="EE0000"/>
                      <w:sz w:val="24"/>
                      <w:shd w:val="clear" w:color="auto" w:fill="FFFFFF"/>
                    </w:rPr>
                  </w:pPr>
                </w:p>
              </w:tc>
              <w:tc>
                <w:tcPr>
                  <w:tcW w:w="783" w:type="dxa"/>
                  <w:shd w:val="clear" w:color="auto" w:fill="BFBFBF" w:themeFill="background1" w:themeFillShade="BF"/>
                </w:tcPr>
                <w:p w14:paraId="115A3716" w14:textId="77777777" w:rsidR="00EF3E33" w:rsidRPr="00F34D85" w:rsidRDefault="00EF3E33" w:rsidP="00763A2E">
                  <w:pPr>
                    <w:jc w:val="center"/>
                    <w:rPr>
                      <w:color w:val="EE0000"/>
                      <w:sz w:val="24"/>
                    </w:rPr>
                  </w:pPr>
                </w:p>
              </w:tc>
              <w:tc>
                <w:tcPr>
                  <w:tcW w:w="1067" w:type="dxa"/>
                  <w:shd w:val="clear" w:color="auto" w:fill="BFBFBF" w:themeFill="background1" w:themeFillShade="BF"/>
                </w:tcPr>
                <w:p w14:paraId="4D0012E5" w14:textId="0702302A" w:rsidR="00EF3E33" w:rsidRPr="00F34D85" w:rsidRDefault="00EF3E33" w:rsidP="00763A2E">
                  <w:pPr>
                    <w:jc w:val="center"/>
                    <w:rPr>
                      <w:color w:val="EE0000"/>
                      <w:sz w:val="24"/>
                    </w:rPr>
                  </w:pPr>
                  <w:r w:rsidRPr="00B87334">
                    <w:rPr>
                      <w:sz w:val="24"/>
                    </w:rPr>
                    <w:t>TOTAL</w:t>
                  </w:r>
                </w:p>
              </w:tc>
              <w:tc>
                <w:tcPr>
                  <w:tcW w:w="1543" w:type="dxa"/>
                  <w:shd w:val="clear" w:color="auto" w:fill="BFBFBF" w:themeFill="background1" w:themeFillShade="BF"/>
                </w:tcPr>
                <w:p w14:paraId="16E1B51C" w14:textId="42CBB7F5" w:rsidR="00EF3E33" w:rsidRPr="00F34D85" w:rsidRDefault="00EF3E33" w:rsidP="00763A2E">
                  <w:pPr>
                    <w:rPr>
                      <w:color w:val="EE0000"/>
                      <w:sz w:val="24"/>
                    </w:rPr>
                  </w:pPr>
                  <w:r>
                    <w:rPr>
                      <w:b/>
                      <w:bCs/>
                      <w:sz w:val="24"/>
                    </w:rPr>
                    <w:t xml:space="preserve">R$ </w:t>
                  </w:r>
                  <w:r w:rsidRPr="00B27A25">
                    <w:rPr>
                      <w:b/>
                      <w:bCs/>
                      <w:sz w:val="24"/>
                    </w:rPr>
                    <w:t>33.695,92</w:t>
                  </w:r>
                </w:p>
              </w:tc>
            </w:tr>
          </w:tbl>
          <w:p w14:paraId="7CF47BCC" w14:textId="77777777" w:rsidR="006E0F80" w:rsidRPr="00083A8C" w:rsidRDefault="006E0F80" w:rsidP="00763A2E">
            <w:pPr>
              <w:pStyle w:val="Recuodecorpodetexto"/>
              <w:ind w:left="0"/>
              <w:rPr>
                <w:b w:val="0"/>
                <w:sz w:val="24"/>
                <w:szCs w:val="24"/>
              </w:rPr>
            </w:pPr>
          </w:p>
          <w:p w14:paraId="4A3E3865" w14:textId="77777777" w:rsidR="006E0F80" w:rsidRPr="00083A8C" w:rsidRDefault="006E0F80" w:rsidP="00763A2E">
            <w:pPr>
              <w:jc w:val="both"/>
              <w:rPr>
                <w:b/>
                <w:bCs/>
                <w:sz w:val="24"/>
              </w:rPr>
            </w:pPr>
            <w:r w:rsidRPr="00083A8C">
              <w:rPr>
                <w:b/>
                <w:bCs/>
                <w:sz w:val="24"/>
              </w:rPr>
              <w:t>10.2. Razão da escolha</w:t>
            </w:r>
          </w:p>
          <w:p w14:paraId="50065B20" w14:textId="77777777" w:rsidR="006E0F80" w:rsidRPr="00083A8C" w:rsidRDefault="006E0F80" w:rsidP="00763A2E">
            <w:pPr>
              <w:jc w:val="both"/>
              <w:rPr>
                <w:sz w:val="24"/>
              </w:rPr>
            </w:pPr>
          </w:p>
          <w:p w14:paraId="1EE2ABB3" w14:textId="77777777" w:rsidR="006E0F80" w:rsidRPr="00083A8C" w:rsidRDefault="006E0F80" w:rsidP="00763A2E">
            <w:pPr>
              <w:jc w:val="both"/>
              <w:rPr>
                <w:sz w:val="24"/>
              </w:rPr>
            </w:pPr>
            <w:r w:rsidRPr="00083A8C">
              <w:rPr>
                <w:sz w:val="24"/>
              </w:rPr>
              <w:t>Foram escolhidos para apresentarem orçamento todos aqueles fornecedores que são de conhecimento dessa Secretaria que potencialmente poderiam executar o objeto do contrato nas condições previstas neste TR.</w:t>
            </w:r>
          </w:p>
          <w:p w14:paraId="78E1BA08" w14:textId="77777777" w:rsidR="006E0F80" w:rsidRPr="00083A8C" w:rsidRDefault="006E0F80" w:rsidP="00763A2E">
            <w:pPr>
              <w:jc w:val="both"/>
              <w:rPr>
                <w:i/>
                <w:sz w:val="24"/>
              </w:rPr>
            </w:pPr>
            <w:r w:rsidRPr="00083A8C">
              <w:rPr>
                <w:sz w:val="24"/>
              </w:rPr>
              <w:t xml:space="preserve"> </w:t>
            </w:r>
          </w:p>
          <w:p w14:paraId="06AAB41B" w14:textId="77777777" w:rsidR="006E0F80" w:rsidRPr="00083A8C" w:rsidRDefault="006E0F80" w:rsidP="00763A2E">
            <w:pPr>
              <w:jc w:val="both"/>
              <w:rPr>
                <w:sz w:val="24"/>
              </w:rPr>
            </w:pPr>
            <w:r w:rsidRPr="00083A8C">
              <w:rPr>
                <w:b/>
                <w:bCs/>
                <w:sz w:val="24"/>
              </w:rPr>
              <w:t>10.3. Da data dos orçamentos</w:t>
            </w:r>
            <w:r w:rsidRPr="00083A8C">
              <w:rPr>
                <w:sz w:val="24"/>
              </w:rPr>
              <w:t xml:space="preserve">: </w:t>
            </w:r>
          </w:p>
          <w:p w14:paraId="5DCC1233" w14:textId="77777777" w:rsidR="006E0F80" w:rsidRPr="00083A8C" w:rsidRDefault="006E0F80" w:rsidP="00763A2E">
            <w:pPr>
              <w:pStyle w:val="Recuodecorpodetexto"/>
              <w:ind w:left="0"/>
              <w:rPr>
                <w:b w:val="0"/>
                <w:sz w:val="24"/>
                <w:szCs w:val="24"/>
              </w:rPr>
            </w:pPr>
          </w:p>
          <w:p w14:paraId="78E316AD" w14:textId="77777777" w:rsidR="006E0F80" w:rsidRPr="00083A8C" w:rsidRDefault="006E0F80" w:rsidP="00763A2E">
            <w:pPr>
              <w:pStyle w:val="Recuodecorpodetexto"/>
              <w:ind w:left="0"/>
              <w:rPr>
                <w:b w:val="0"/>
                <w:sz w:val="24"/>
                <w:szCs w:val="24"/>
              </w:rPr>
            </w:pPr>
            <w:r w:rsidRPr="00083A8C">
              <w:rPr>
                <w:b w:val="0"/>
                <w:sz w:val="24"/>
                <w:szCs w:val="24"/>
              </w:rPr>
              <w:t>Os orçamentos foram colhidos antes de decorridos 06 (seis) meses da contratação.</w:t>
            </w:r>
          </w:p>
          <w:p w14:paraId="3AE9D71F" w14:textId="77777777" w:rsidR="006E0F80" w:rsidRPr="00083A8C" w:rsidRDefault="006E0F80" w:rsidP="00763A2E">
            <w:pPr>
              <w:pStyle w:val="Recuodecorpodetexto"/>
              <w:ind w:left="0"/>
              <w:rPr>
                <w:sz w:val="24"/>
                <w:szCs w:val="24"/>
              </w:rPr>
            </w:pPr>
          </w:p>
          <w:p w14:paraId="37EE85DF" w14:textId="77777777" w:rsidR="006E0F80" w:rsidRDefault="006E0F80" w:rsidP="00763A2E">
            <w:pPr>
              <w:pStyle w:val="Recuodecorpodetexto"/>
              <w:ind w:left="0"/>
              <w:rPr>
                <w:b w:val="0"/>
                <w:sz w:val="24"/>
                <w:szCs w:val="24"/>
              </w:rPr>
            </w:pPr>
            <w:r w:rsidRPr="00083A8C">
              <w:rPr>
                <w:bCs/>
                <w:sz w:val="24"/>
                <w:szCs w:val="24"/>
              </w:rPr>
              <w:t>10.4. Todos os fornecedores consultados apresentaram orçamento</w:t>
            </w:r>
            <w:r w:rsidRPr="00083A8C">
              <w:rPr>
                <w:b w:val="0"/>
                <w:sz w:val="24"/>
                <w:szCs w:val="24"/>
              </w:rPr>
              <w:t>.</w:t>
            </w:r>
          </w:p>
          <w:p w14:paraId="54928C09" w14:textId="77777777" w:rsidR="006E0F80" w:rsidRPr="00083A8C" w:rsidRDefault="006E0F80" w:rsidP="00763A2E">
            <w:pPr>
              <w:pStyle w:val="Recuodecorpodetexto"/>
              <w:ind w:left="0"/>
              <w:rPr>
                <w:b w:val="0"/>
                <w:sz w:val="24"/>
                <w:szCs w:val="24"/>
              </w:rPr>
            </w:pPr>
          </w:p>
          <w:p w14:paraId="15130ED0" w14:textId="05265498" w:rsidR="006E0F80" w:rsidRDefault="003E0303" w:rsidP="00763A2E">
            <w:pPr>
              <w:pStyle w:val="Recuodecorpodetexto"/>
              <w:numPr>
                <w:ilvl w:val="0"/>
                <w:numId w:val="2"/>
              </w:numPr>
              <w:rPr>
                <w:b w:val="0"/>
                <w:sz w:val="24"/>
                <w:szCs w:val="24"/>
              </w:rPr>
            </w:pPr>
            <w:r>
              <w:rPr>
                <w:b w:val="0"/>
                <w:sz w:val="24"/>
                <w:szCs w:val="24"/>
              </w:rPr>
              <w:t>Fornecedor especializado</w:t>
            </w:r>
          </w:p>
          <w:p w14:paraId="589DA246" w14:textId="77777777" w:rsidR="003E0303" w:rsidRDefault="003E0303" w:rsidP="003E0303">
            <w:pPr>
              <w:pStyle w:val="Recuodecorpodetexto"/>
              <w:numPr>
                <w:ilvl w:val="0"/>
                <w:numId w:val="2"/>
              </w:numPr>
              <w:rPr>
                <w:b w:val="0"/>
                <w:sz w:val="24"/>
                <w:szCs w:val="24"/>
              </w:rPr>
            </w:pPr>
            <w:r w:rsidRPr="00083A8C">
              <w:rPr>
                <w:b w:val="0"/>
                <w:sz w:val="24"/>
                <w:szCs w:val="24"/>
              </w:rPr>
              <w:t>Portal Nacional de Compras Públicas (PNCP)</w:t>
            </w:r>
          </w:p>
          <w:p w14:paraId="172BF75D" w14:textId="77777777" w:rsidR="006E0F80" w:rsidRPr="00083A8C" w:rsidRDefault="006E0F80" w:rsidP="00763A2E">
            <w:pPr>
              <w:pStyle w:val="Recuodecorpodetexto"/>
              <w:ind w:left="0"/>
              <w:rPr>
                <w:b w:val="0"/>
                <w:sz w:val="24"/>
                <w:szCs w:val="24"/>
              </w:rPr>
            </w:pPr>
          </w:p>
          <w:p w14:paraId="0CBD6E4D" w14:textId="77777777" w:rsidR="006E0F80" w:rsidRPr="00083A8C" w:rsidRDefault="006E0F80" w:rsidP="00763A2E">
            <w:pPr>
              <w:pStyle w:val="Recuodecorpodetexto"/>
              <w:ind w:left="0"/>
              <w:rPr>
                <w:bCs/>
                <w:sz w:val="24"/>
                <w:szCs w:val="24"/>
              </w:rPr>
            </w:pPr>
            <w:r w:rsidRPr="00083A8C">
              <w:rPr>
                <w:bCs/>
                <w:sz w:val="24"/>
                <w:szCs w:val="24"/>
              </w:rPr>
              <w:t>10.5. Matriz de Risco</w:t>
            </w:r>
          </w:p>
          <w:p w14:paraId="5A3D2656" w14:textId="77777777" w:rsidR="006E0F80" w:rsidRDefault="006E0F80" w:rsidP="00763A2E">
            <w:pPr>
              <w:pStyle w:val="Recuodecorpodetexto"/>
              <w:ind w:left="0"/>
              <w:rPr>
                <w:b w:val="0"/>
                <w:sz w:val="24"/>
                <w:szCs w:val="24"/>
              </w:rPr>
            </w:pPr>
          </w:p>
          <w:p w14:paraId="1A0B0FE7" w14:textId="77777777" w:rsidR="00105C15" w:rsidRPr="00105C15" w:rsidRDefault="00105C15" w:rsidP="00105C15">
            <w:pPr>
              <w:pStyle w:val="Recuodecorpodetexto"/>
              <w:ind w:left="0"/>
              <w:rPr>
                <w:b w:val="0"/>
                <w:sz w:val="24"/>
                <w:szCs w:val="24"/>
              </w:rPr>
            </w:pPr>
            <w:r w:rsidRPr="00105C15">
              <w:rPr>
                <w:sz w:val="24"/>
                <w:szCs w:val="24"/>
              </w:rPr>
              <w:t>Compras:</w:t>
            </w:r>
            <w:r w:rsidRPr="00105C15">
              <w:rPr>
                <w:b w:val="0"/>
                <w:sz w:val="24"/>
                <w:szCs w:val="24"/>
              </w:rPr>
              <w:t xml:space="preserve"> Considerando que a presente contratação se trata de aquisição de bem para pronta entrega, o qual, além de comum, ostenta baixa complexidade e valor, a análise pormenorizada dos riscos revela-se incompatível com a natureza do objeto, razão pela qual dispensa-se a elaboração de</w:t>
            </w:r>
          </w:p>
          <w:p w14:paraId="356DC2AC" w14:textId="73459983" w:rsidR="00105C15" w:rsidRPr="00105C15" w:rsidRDefault="00105C15" w:rsidP="00105C15">
            <w:pPr>
              <w:pStyle w:val="Recuodecorpodetexto"/>
              <w:ind w:left="0"/>
              <w:rPr>
                <w:b w:val="0"/>
                <w:sz w:val="24"/>
                <w:szCs w:val="24"/>
              </w:rPr>
            </w:pPr>
            <w:r w:rsidRPr="00105C15">
              <w:rPr>
                <w:b w:val="0"/>
                <w:sz w:val="24"/>
                <w:szCs w:val="24"/>
              </w:rPr>
              <w:t>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w:t>
            </w:r>
            <w:r w:rsidR="00780E89">
              <w:rPr>
                <w:b w:val="0"/>
                <w:sz w:val="24"/>
                <w:szCs w:val="24"/>
              </w:rPr>
              <w:t>570/25</w:t>
            </w:r>
            <w:r w:rsidRPr="00105C15">
              <w:rPr>
                <w:b w:val="0"/>
                <w:sz w:val="24"/>
                <w:szCs w:val="24"/>
              </w:rPr>
              <w:t>.</w:t>
            </w:r>
          </w:p>
          <w:p w14:paraId="2E3A9FA4" w14:textId="77777777" w:rsidR="00105C15" w:rsidRPr="00105C15" w:rsidRDefault="00105C15" w:rsidP="00763A2E">
            <w:pPr>
              <w:pStyle w:val="Recuodecorpodetexto"/>
              <w:ind w:left="0"/>
              <w:rPr>
                <w:b w:val="0"/>
                <w:sz w:val="24"/>
                <w:szCs w:val="24"/>
              </w:rPr>
            </w:pPr>
          </w:p>
          <w:p w14:paraId="76F48B14" w14:textId="6C911B32" w:rsidR="006E0F80" w:rsidRDefault="006E0F80" w:rsidP="00763A2E">
            <w:pPr>
              <w:pStyle w:val="Recuodecorpodetexto"/>
              <w:ind w:left="0"/>
              <w:rPr>
                <w:b w:val="0"/>
                <w:color w:val="000000" w:themeColor="text1"/>
                <w:sz w:val="24"/>
                <w:szCs w:val="24"/>
              </w:rPr>
            </w:pPr>
            <w:r w:rsidRPr="00083A8C">
              <w:rPr>
                <w:color w:val="000000" w:themeColor="text1"/>
                <w:sz w:val="24"/>
                <w:szCs w:val="24"/>
              </w:rPr>
              <w:t xml:space="preserve">Serviços: </w:t>
            </w:r>
            <w:r w:rsidRPr="00083A8C">
              <w:rPr>
                <w:b w:val="0"/>
                <w:color w:val="000000" w:themeColor="text1"/>
                <w:sz w:val="24"/>
                <w:szCs w:val="24"/>
              </w:rPr>
              <w:t>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w:t>
            </w:r>
            <w:r w:rsidR="00780E89">
              <w:rPr>
                <w:b w:val="0"/>
                <w:color w:val="000000" w:themeColor="text1"/>
                <w:sz w:val="24"/>
                <w:szCs w:val="24"/>
              </w:rPr>
              <w:t>570/25</w:t>
            </w:r>
            <w:r w:rsidRPr="00083A8C">
              <w:rPr>
                <w:b w:val="0"/>
                <w:color w:val="000000" w:themeColor="text1"/>
                <w:sz w:val="24"/>
                <w:szCs w:val="24"/>
              </w:rPr>
              <w:t>.</w:t>
            </w:r>
          </w:p>
          <w:p w14:paraId="1E88764E" w14:textId="77777777" w:rsidR="006E0F80" w:rsidRPr="00083A8C" w:rsidRDefault="006E0F80" w:rsidP="00763A2E">
            <w:pPr>
              <w:pStyle w:val="Recuodecorpodetexto"/>
              <w:ind w:left="0"/>
              <w:rPr>
                <w:b w:val="0"/>
                <w:sz w:val="24"/>
                <w:szCs w:val="24"/>
              </w:rPr>
            </w:pPr>
          </w:p>
        </w:tc>
      </w:tr>
      <w:tr w:rsidR="006E0F80" w:rsidRPr="00093A8D" w14:paraId="639C21C6" w14:textId="77777777" w:rsidTr="00763A2E">
        <w:tc>
          <w:tcPr>
            <w:tcW w:w="10060" w:type="dxa"/>
          </w:tcPr>
          <w:p w14:paraId="53F11AC0" w14:textId="77777777" w:rsidR="006E0F80" w:rsidRPr="00093A8D" w:rsidRDefault="006E0F80" w:rsidP="00763A2E">
            <w:pPr>
              <w:pStyle w:val="Recuodecorpodetexto"/>
              <w:spacing w:line="360" w:lineRule="auto"/>
              <w:ind w:left="360"/>
              <w:rPr>
                <w:rFonts w:ascii="Arial" w:hAnsi="Arial" w:cs="Arial"/>
                <w:caps/>
                <w:sz w:val="20"/>
              </w:rPr>
            </w:pPr>
            <w:r w:rsidRPr="00093A8D">
              <w:rPr>
                <w:rFonts w:ascii="Arial" w:hAnsi="Arial" w:cs="Arial"/>
                <w:caps/>
                <w:sz w:val="20"/>
              </w:rPr>
              <w:t>1</w:t>
            </w:r>
            <w:r>
              <w:rPr>
                <w:rFonts w:ascii="Arial" w:hAnsi="Arial" w:cs="Arial"/>
                <w:caps/>
                <w:sz w:val="20"/>
              </w:rPr>
              <w:t>1</w:t>
            </w:r>
            <w:r w:rsidRPr="00093A8D">
              <w:rPr>
                <w:rFonts w:ascii="Arial" w:hAnsi="Arial" w:cs="Arial"/>
                <w:caps/>
                <w:sz w:val="20"/>
              </w:rPr>
              <w:t>. Adequação orçamentária</w:t>
            </w:r>
          </w:p>
        </w:tc>
      </w:tr>
      <w:tr w:rsidR="006E0F80" w:rsidRPr="00093A8D" w14:paraId="626D2FD0" w14:textId="77777777" w:rsidTr="00763A2E">
        <w:tc>
          <w:tcPr>
            <w:tcW w:w="10060" w:type="dxa"/>
          </w:tcPr>
          <w:p w14:paraId="41DCD217" w14:textId="77777777" w:rsidR="0033143A" w:rsidRDefault="006E0F80" w:rsidP="00763A2E">
            <w:pPr>
              <w:pStyle w:val="Recuodecorpodetexto"/>
              <w:spacing w:line="360" w:lineRule="auto"/>
              <w:ind w:left="0"/>
              <w:rPr>
                <w:b w:val="0"/>
                <w:iCs/>
                <w:sz w:val="24"/>
                <w:szCs w:val="24"/>
              </w:rPr>
            </w:pPr>
            <w:r w:rsidRPr="0009669B">
              <w:rPr>
                <w:b w:val="0"/>
                <w:color w:val="000000"/>
                <w:sz w:val="24"/>
                <w:szCs w:val="24"/>
              </w:rPr>
              <w:lastRenderedPageBreak/>
              <w:t>A dotação orçamentária que suportará o custo da aquisição é a seguinte</w:t>
            </w:r>
            <w:r w:rsidRPr="0009669B">
              <w:rPr>
                <w:b w:val="0"/>
                <w:iCs/>
                <w:sz w:val="24"/>
                <w:szCs w:val="24"/>
              </w:rPr>
              <w:t xml:space="preserve">: </w:t>
            </w:r>
          </w:p>
          <w:p w14:paraId="217F2596" w14:textId="38F13A7E" w:rsidR="0033143A" w:rsidRDefault="0033143A" w:rsidP="00763A2E">
            <w:pPr>
              <w:pStyle w:val="Recuodecorpodetexto"/>
              <w:spacing w:line="360" w:lineRule="auto"/>
              <w:ind w:left="0"/>
              <w:rPr>
                <w:bCs/>
                <w:iCs/>
                <w:sz w:val="24"/>
                <w:szCs w:val="24"/>
              </w:rPr>
            </w:pPr>
            <w:r>
              <w:rPr>
                <w:bCs/>
                <w:iCs/>
                <w:sz w:val="24"/>
                <w:szCs w:val="24"/>
              </w:rPr>
              <w:t>ITENS 1 a 4</w:t>
            </w:r>
          </w:p>
          <w:p w14:paraId="3D21C32B" w14:textId="77777777" w:rsidR="006E0F80" w:rsidRDefault="006E0F80" w:rsidP="00763A2E">
            <w:pPr>
              <w:pStyle w:val="Recuodecorpodetexto"/>
              <w:spacing w:line="360" w:lineRule="auto"/>
              <w:ind w:left="0"/>
              <w:rPr>
                <w:bCs/>
                <w:iCs/>
                <w:sz w:val="24"/>
                <w:szCs w:val="24"/>
              </w:rPr>
            </w:pPr>
            <w:r w:rsidRPr="00037FDE">
              <w:rPr>
                <w:bCs/>
                <w:iCs/>
                <w:sz w:val="24"/>
                <w:szCs w:val="24"/>
              </w:rPr>
              <w:t xml:space="preserve">Ficha </w:t>
            </w:r>
            <w:r w:rsidRPr="0033143A">
              <w:rPr>
                <w:bCs/>
                <w:iCs/>
                <w:sz w:val="24"/>
                <w:szCs w:val="24"/>
              </w:rPr>
              <w:t>14</w:t>
            </w:r>
            <w:r w:rsidR="0033143A" w:rsidRPr="0033143A">
              <w:rPr>
                <w:bCs/>
                <w:iCs/>
                <w:sz w:val="24"/>
                <w:szCs w:val="24"/>
              </w:rPr>
              <w:t>12</w:t>
            </w:r>
            <w:r w:rsidRPr="0033143A">
              <w:rPr>
                <w:bCs/>
                <w:iCs/>
                <w:sz w:val="24"/>
                <w:szCs w:val="24"/>
              </w:rPr>
              <w:t xml:space="preserve"> </w:t>
            </w:r>
            <w:r w:rsidR="0033143A" w:rsidRPr="0033143A">
              <w:rPr>
                <w:bCs/>
                <w:iCs/>
                <w:sz w:val="24"/>
                <w:szCs w:val="24"/>
              </w:rPr>
              <w:t>ESTSUS</w:t>
            </w:r>
            <w:r w:rsidRPr="0033143A">
              <w:rPr>
                <w:bCs/>
                <w:iCs/>
                <w:sz w:val="24"/>
                <w:szCs w:val="24"/>
              </w:rPr>
              <w:t xml:space="preserve"> </w:t>
            </w:r>
          </w:p>
          <w:p w14:paraId="34CD9C4B" w14:textId="63A48737" w:rsidR="0033143A" w:rsidRDefault="0033143A" w:rsidP="00763A2E">
            <w:pPr>
              <w:pStyle w:val="Recuodecorpodetexto"/>
              <w:spacing w:line="360" w:lineRule="auto"/>
              <w:ind w:left="0"/>
              <w:rPr>
                <w:iCs/>
                <w:sz w:val="24"/>
                <w:szCs w:val="24"/>
              </w:rPr>
            </w:pPr>
            <w:r>
              <w:rPr>
                <w:iCs/>
                <w:sz w:val="24"/>
                <w:szCs w:val="24"/>
              </w:rPr>
              <w:t>ITEM 5</w:t>
            </w:r>
          </w:p>
          <w:p w14:paraId="08EA0080" w14:textId="77777777" w:rsidR="0033143A" w:rsidRDefault="0033143A" w:rsidP="0033143A">
            <w:pPr>
              <w:pStyle w:val="Recuodecorpodetexto"/>
              <w:spacing w:line="360" w:lineRule="auto"/>
              <w:ind w:left="0"/>
              <w:rPr>
                <w:iCs/>
                <w:sz w:val="24"/>
                <w:szCs w:val="24"/>
              </w:rPr>
            </w:pPr>
            <w:r>
              <w:rPr>
                <w:iCs/>
                <w:sz w:val="24"/>
                <w:szCs w:val="24"/>
              </w:rPr>
              <w:t>FICHA 619 SAUDE</w:t>
            </w:r>
          </w:p>
          <w:p w14:paraId="77C88397" w14:textId="276D5096" w:rsidR="0033143A" w:rsidRPr="0009669B" w:rsidRDefault="0033143A" w:rsidP="0033143A">
            <w:pPr>
              <w:pStyle w:val="Recuodecorpodetexto"/>
              <w:spacing w:line="360" w:lineRule="auto"/>
              <w:ind w:left="0"/>
              <w:rPr>
                <w:b w:val="0"/>
                <w:iCs/>
                <w:sz w:val="24"/>
                <w:szCs w:val="24"/>
              </w:rPr>
            </w:pPr>
          </w:p>
        </w:tc>
      </w:tr>
      <w:tr w:rsidR="006E0F80" w:rsidRPr="00093A8D" w14:paraId="7BEB038C" w14:textId="77777777" w:rsidTr="00763A2E">
        <w:tc>
          <w:tcPr>
            <w:tcW w:w="10060" w:type="dxa"/>
          </w:tcPr>
          <w:p w14:paraId="11D0376D" w14:textId="77777777" w:rsidR="006E0F80" w:rsidRPr="000F24DE" w:rsidRDefault="006E0F80" w:rsidP="00763A2E">
            <w:pPr>
              <w:pStyle w:val="Recuodecorpodetexto"/>
              <w:spacing w:line="360" w:lineRule="auto"/>
              <w:ind w:left="0"/>
              <w:rPr>
                <w:bCs/>
                <w:color w:val="000000"/>
                <w:sz w:val="24"/>
                <w:szCs w:val="24"/>
              </w:rPr>
            </w:pPr>
            <w:r w:rsidRPr="000F24DE">
              <w:rPr>
                <w:bCs/>
                <w:color w:val="000000"/>
                <w:sz w:val="24"/>
                <w:szCs w:val="24"/>
              </w:rPr>
              <w:t>12- SUSTENTABILIDADE</w:t>
            </w:r>
          </w:p>
        </w:tc>
      </w:tr>
      <w:tr w:rsidR="006E0F80" w:rsidRPr="00093A8D" w14:paraId="0588D66E" w14:textId="77777777" w:rsidTr="00763A2E">
        <w:tc>
          <w:tcPr>
            <w:tcW w:w="10060" w:type="dxa"/>
          </w:tcPr>
          <w:p w14:paraId="089CE1A3" w14:textId="61613DAD" w:rsidR="006E0F80" w:rsidRPr="00BB48E4" w:rsidRDefault="006E0F80" w:rsidP="0070690E">
            <w:pPr>
              <w:pStyle w:val="Recuodecorpodetexto"/>
              <w:ind w:left="0"/>
              <w:rPr>
                <w:bCs/>
                <w:color w:val="000000"/>
                <w:sz w:val="24"/>
                <w:szCs w:val="24"/>
              </w:rPr>
            </w:pPr>
            <w:r w:rsidRPr="000F24DE">
              <w:rPr>
                <w:bCs/>
                <w:color w:val="000000"/>
                <w:sz w:val="24"/>
                <w:szCs w:val="24"/>
              </w:rPr>
              <w:t>12.1 -</w:t>
            </w:r>
            <w:r w:rsidRPr="00BB48E4">
              <w:rPr>
                <w:bCs/>
                <w:color w:val="000000"/>
                <w:sz w:val="24"/>
                <w:szCs w:val="24"/>
              </w:rPr>
              <w:t xml:space="preserve"> </w:t>
            </w:r>
            <w:r w:rsidRPr="00BB48E4">
              <w:rPr>
                <w:b w:val="0"/>
                <w:color w:val="000000"/>
                <w:sz w:val="24"/>
                <w:szCs w:val="24"/>
              </w:rPr>
              <w:t>Dada a natureza do objeto que se pretende adquirir, não se verifica impactos ambientais relevantes, sendo necessário tão somente que a empresa vencedora atenda aos critérios dos órgãos fiscalizadores e à política de sustentabilidade ambiental. As especificações dos materiais a serem adquiridos, contemplam além das características da matéria prima usada na confecção dos produtos, critérios para armazenagem e reciclagem.</w:t>
            </w:r>
          </w:p>
        </w:tc>
      </w:tr>
    </w:tbl>
    <w:p w14:paraId="5390FE4D" w14:textId="77777777" w:rsidR="0070690E" w:rsidRDefault="0070690E" w:rsidP="006E0F80">
      <w:pPr>
        <w:pStyle w:val="Recuodecorpodetexto"/>
        <w:spacing w:line="360" w:lineRule="auto"/>
        <w:ind w:left="0"/>
        <w:jc w:val="left"/>
        <w:rPr>
          <w:rFonts w:ascii="Arial" w:hAnsi="Arial" w:cs="Arial"/>
          <w:b w:val="0"/>
          <w:sz w:val="20"/>
        </w:rPr>
      </w:pPr>
    </w:p>
    <w:p w14:paraId="54ACA398" w14:textId="5ADBF58B" w:rsidR="006E0F80" w:rsidRPr="00093A8D" w:rsidRDefault="006E0F80" w:rsidP="006E0F80">
      <w:pPr>
        <w:pStyle w:val="Recuodecorpodetexto"/>
        <w:spacing w:line="360" w:lineRule="auto"/>
        <w:ind w:left="0"/>
        <w:jc w:val="left"/>
        <w:rPr>
          <w:rFonts w:ascii="Arial" w:hAnsi="Arial" w:cs="Arial"/>
          <w:b w:val="0"/>
          <w:color w:val="FF0000"/>
          <w:sz w:val="20"/>
        </w:rPr>
      </w:pPr>
      <w:r w:rsidRPr="00513837">
        <w:rPr>
          <w:rFonts w:ascii="Arial" w:hAnsi="Arial" w:cs="Arial"/>
          <w:b w:val="0"/>
          <w:sz w:val="20"/>
        </w:rPr>
        <w:t xml:space="preserve">Leopoldina/MG, dia </w:t>
      </w:r>
      <w:r w:rsidR="00F769FD">
        <w:rPr>
          <w:rFonts w:ascii="Arial" w:hAnsi="Arial" w:cs="Arial"/>
          <w:b w:val="0"/>
          <w:color w:val="000000" w:themeColor="text1"/>
          <w:sz w:val="20"/>
        </w:rPr>
        <w:t>25</w:t>
      </w:r>
      <w:r w:rsidRPr="0089392D">
        <w:rPr>
          <w:rFonts w:ascii="Arial" w:hAnsi="Arial" w:cs="Arial"/>
          <w:b w:val="0"/>
          <w:color w:val="000000" w:themeColor="text1"/>
          <w:sz w:val="20"/>
        </w:rPr>
        <w:t xml:space="preserve"> de</w:t>
      </w:r>
      <w:r w:rsidR="00F769FD">
        <w:rPr>
          <w:rFonts w:ascii="Arial" w:hAnsi="Arial" w:cs="Arial"/>
          <w:b w:val="0"/>
          <w:color w:val="000000" w:themeColor="text1"/>
          <w:sz w:val="20"/>
        </w:rPr>
        <w:t xml:space="preserve"> maio</w:t>
      </w:r>
      <w:r w:rsidRPr="0089392D">
        <w:rPr>
          <w:rFonts w:ascii="Arial" w:hAnsi="Arial" w:cs="Arial"/>
          <w:b w:val="0"/>
          <w:color w:val="000000" w:themeColor="text1"/>
          <w:sz w:val="20"/>
        </w:rPr>
        <w:t xml:space="preserve"> </w:t>
      </w:r>
      <w:r w:rsidRPr="00513837">
        <w:rPr>
          <w:rFonts w:ascii="Arial" w:hAnsi="Arial" w:cs="Arial"/>
          <w:b w:val="0"/>
          <w:sz w:val="20"/>
        </w:rPr>
        <w:t>de 202</w:t>
      </w:r>
      <w:r>
        <w:rPr>
          <w:rFonts w:ascii="Arial" w:hAnsi="Arial" w:cs="Arial"/>
          <w:b w:val="0"/>
          <w:sz w:val="20"/>
        </w:rPr>
        <w:t>6</w:t>
      </w:r>
      <w:r w:rsidRPr="00513837">
        <w:rPr>
          <w:rFonts w:ascii="Arial" w:hAnsi="Arial" w:cs="Arial"/>
          <w:b w:val="0"/>
          <w:sz w:val="20"/>
        </w:rPr>
        <w:t>.</w:t>
      </w:r>
    </w:p>
    <w:p w14:paraId="7E0CE89D" w14:textId="77777777" w:rsidR="006E0F80" w:rsidRDefault="006E0F80" w:rsidP="006E0F80">
      <w:pPr>
        <w:pStyle w:val="Recuodecorpodetexto"/>
        <w:spacing w:line="360" w:lineRule="auto"/>
        <w:ind w:left="720"/>
        <w:jc w:val="center"/>
        <w:rPr>
          <w:rFonts w:ascii="Arial" w:hAnsi="Arial" w:cs="Arial"/>
          <w:sz w:val="20"/>
        </w:rPr>
      </w:pPr>
    </w:p>
    <w:p w14:paraId="7A67AD8F" w14:textId="77777777" w:rsidR="006E0F80" w:rsidRDefault="006E0F80" w:rsidP="006E0F80">
      <w:pPr>
        <w:pStyle w:val="Recuodecorpodetexto"/>
        <w:spacing w:line="360" w:lineRule="auto"/>
        <w:ind w:left="720"/>
        <w:jc w:val="center"/>
        <w:rPr>
          <w:rFonts w:ascii="Arial" w:hAnsi="Arial" w:cs="Arial"/>
          <w:sz w:val="20"/>
        </w:rPr>
      </w:pPr>
    </w:p>
    <w:p w14:paraId="1C53AE83" w14:textId="77777777" w:rsidR="0070690E" w:rsidRDefault="0070690E" w:rsidP="006E0F80">
      <w:pPr>
        <w:pStyle w:val="Recuodecorpodetexto"/>
        <w:spacing w:line="360" w:lineRule="auto"/>
        <w:ind w:left="720"/>
        <w:jc w:val="center"/>
        <w:rPr>
          <w:rFonts w:ascii="Arial" w:hAnsi="Arial" w:cs="Arial"/>
          <w:sz w:val="20"/>
        </w:rPr>
      </w:pPr>
    </w:p>
    <w:p w14:paraId="0C6E3748" w14:textId="77777777" w:rsidR="0070690E" w:rsidRPr="00093A8D" w:rsidRDefault="0070690E" w:rsidP="006E0F80">
      <w:pPr>
        <w:pStyle w:val="Recuodecorpodetexto"/>
        <w:spacing w:line="360" w:lineRule="auto"/>
        <w:ind w:left="720"/>
        <w:jc w:val="center"/>
        <w:rPr>
          <w:rFonts w:ascii="Arial" w:hAnsi="Arial" w:cs="Arial"/>
          <w:sz w:val="20"/>
        </w:rPr>
      </w:pPr>
    </w:p>
    <w:p w14:paraId="767A4892" w14:textId="77777777" w:rsidR="006E0F80" w:rsidRPr="00093A8D" w:rsidRDefault="006E0F80" w:rsidP="006E0F80">
      <w:pPr>
        <w:pStyle w:val="Recuodecorpodetexto"/>
        <w:ind w:left="720"/>
        <w:jc w:val="center"/>
        <w:rPr>
          <w:rFonts w:ascii="Arial" w:hAnsi="Arial" w:cs="Arial"/>
          <w:sz w:val="20"/>
        </w:rPr>
      </w:pPr>
      <w:r>
        <w:rPr>
          <w:rFonts w:ascii="Arial" w:hAnsi="Arial" w:cs="Arial"/>
          <w:sz w:val="20"/>
        </w:rPr>
        <w:t>__________________________________________</w:t>
      </w:r>
    </w:p>
    <w:p w14:paraId="4C3F1288" w14:textId="77777777" w:rsidR="006E0F80" w:rsidRPr="00E12634" w:rsidRDefault="006E0F80" w:rsidP="006E0F80">
      <w:pPr>
        <w:tabs>
          <w:tab w:val="left" w:pos="519"/>
        </w:tabs>
        <w:ind w:left="114"/>
        <w:jc w:val="center"/>
        <w:rPr>
          <w:rStyle w:val="markedcontent"/>
          <w:b/>
          <w:sz w:val="24"/>
        </w:rPr>
      </w:pPr>
      <w:r w:rsidRPr="00E12634">
        <w:rPr>
          <w:b/>
          <w:sz w:val="24"/>
        </w:rPr>
        <w:t xml:space="preserve">        </w:t>
      </w:r>
      <w:bookmarkStart w:id="0" w:name="_Hlk191385296"/>
      <w:r w:rsidRPr="00E12634">
        <w:rPr>
          <w:b/>
          <w:sz w:val="24"/>
        </w:rPr>
        <w:t>PAULA LOPES SILVA</w:t>
      </w:r>
    </w:p>
    <w:p w14:paraId="37AB24F4" w14:textId="32581D7A" w:rsidR="00F52562" w:rsidRDefault="006E0F80" w:rsidP="0070690E">
      <w:pPr>
        <w:tabs>
          <w:tab w:val="left" w:pos="519"/>
        </w:tabs>
        <w:ind w:left="114"/>
        <w:jc w:val="center"/>
      </w:pPr>
      <w:r w:rsidRPr="00E12634">
        <w:rPr>
          <w:rStyle w:val="markedcontent"/>
          <w:b/>
          <w:sz w:val="24"/>
        </w:rPr>
        <w:t xml:space="preserve">         DIRETORA DE REABILITAÇÃO</w:t>
      </w:r>
      <w:bookmarkEnd w:id="0"/>
    </w:p>
    <w:sectPr w:rsidR="00F52562" w:rsidSect="006E0F80">
      <w:headerReference w:type="default" r:id="rId8"/>
      <w:pgSz w:w="11907" w:h="16840" w:code="9"/>
      <w:pgMar w:top="1624" w:right="1134" w:bottom="284" w:left="851" w:header="284"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9429B" w14:textId="77777777" w:rsidR="004E47D3" w:rsidRDefault="004E47D3">
      <w:r>
        <w:separator/>
      </w:r>
    </w:p>
  </w:endnote>
  <w:endnote w:type="continuationSeparator" w:id="0">
    <w:p w14:paraId="76CE16E3" w14:textId="77777777" w:rsidR="004E47D3" w:rsidRDefault="004E4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DE819" w14:textId="77777777" w:rsidR="004E47D3" w:rsidRDefault="004E47D3">
      <w:r>
        <w:separator/>
      </w:r>
    </w:p>
  </w:footnote>
  <w:footnote w:type="continuationSeparator" w:id="0">
    <w:p w14:paraId="1626E24A" w14:textId="77777777" w:rsidR="004E47D3" w:rsidRDefault="004E4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6E47" w14:textId="77777777" w:rsidR="006E0F80" w:rsidRDefault="006E0F80" w:rsidP="009E7568">
    <w:pPr>
      <w:ind w:right="49"/>
      <w:rPr>
        <w:rFonts w:ascii="Arial" w:hAnsi="Arial" w:cs="Arial"/>
        <w:b/>
        <w:sz w:val="27"/>
        <w:szCs w:val="27"/>
      </w:rPr>
    </w:pPr>
    <w:r>
      <w:rPr>
        <w:noProof/>
      </w:rPr>
      <w:drawing>
        <wp:anchor distT="0" distB="0" distL="114300" distR="114300" simplePos="0" relativeHeight="251659264" behindDoc="1" locked="0" layoutInCell="1" allowOverlap="1" wp14:anchorId="6218E058" wp14:editId="6F6378A4">
          <wp:simplePos x="0" y="0"/>
          <wp:positionH relativeFrom="column">
            <wp:posOffset>-114300</wp:posOffset>
          </wp:positionH>
          <wp:positionV relativeFrom="paragraph">
            <wp:posOffset>-226060</wp:posOffset>
          </wp:positionV>
          <wp:extent cx="1244600" cy="1209675"/>
          <wp:effectExtent l="19050" t="0" r="0" b="0"/>
          <wp:wrapNone/>
          <wp:docPr id="529103737" name="Imagem 529103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244600" cy="1209675"/>
                  </a:xfrm>
                  <a:prstGeom prst="rect">
                    <a:avLst/>
                  </a:prstGeom>
                  <a:solidFill>
                    <a:srgbClr val="FFFFFF"/>
                  </a:solidFill>
                </pic:spPr>
              </pic:pic>
            </a:graphicData>
          </a:graphic>
        </wp:anchor>
      </w:drawing>
    </w:r>
    <w:r>
      <w:rPr>
        <w:b/>
        <w:sz w:val="27"/>
        <w:szCs w:val="27"/>
      </w:rPr>
      <w:t xml:space="preserve">                      </w:t>
    </w:r>
    <w:r>
      <w:rPr>
        <w:rFonts w:ascii="Arial" w:hAnsi="Arial" w:cs="Arial"/>
        <w:b/>
        <w:sz w:val="27"/>
        <w:szCs w:val="27"/>
      </w:rPr>
      <w:t>PODER EXECUTIVO</w:t>
    </w:r>
  </w:p>
  <w:p w14:paraId="5CCE4B2B" w14:textId="77777777" w:rsidR="006E0F80" w:rsidRDefault="006E0F80" w:rsidP="009E7568">
    <w:pPr>
      <w:ind w:right="49"/>
      <w:rPr>
        <w:rFonts w:ascii="Arial" w:hAnsi="Arial" w:cs="Arial"/>
        <w:b/>
        <w:sz w:val="27"/>
        <w:szCs w:val="27"/>
      </w:rPr>
    </w:pPr>
    <w:r>
      <w:rPr>
        <w:rFonts w:ascii="Arial" w:hAnsi="Arial" w:cs="Arial"/>
        <w:b/>
        <w:sz w:val="27"/>
        <w:szCs w:val="27"/>
      </w:rPr>
      <w:t xml:space="preserve">                    Prefeitura do Município de Leopoldina</w:t>
    </w:r>
  </w:p>
  <w:p w14:paraId="7126A55B" w14:textId="77777777" w:rsidR="006E0F80" w:rsidRDefault="006E0F80" w:rsidP="00A007CD">
    <w:pPr>
      <w:ind w:right="49"/>
    </w:pPr>
    <w:r>
      <w:rPr>
        <w:rFonts w:ascii="Arial" w:hAnsi="Arial" w:cs="Arial"/>
        <w:b/>
        <w:sz w:val="27"/>
        <w:szCs w:val="27"/>
      </w:rPr>
      <w:t xml:space="preserve">                    Estado de Minas Gerais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17DA5"/>
    <w:multiLevelType w:val="hybridMultilevel"/>
    <w:tmpl w:val="7962FF7E"/>
    <w:lvl w:ilvl="0" w:tplc="53BA69BC">
      <w:start w:val="1"/>
      <w:numFmt w:val="upp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0DE3E56"/>
    <w:multiLevelType w:val="multilevel"/>
    <w:tmpl w:val="3718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E1B56"/>
    <w:multiLevelType w:val="multilevel"/>
    <w:tmpl w:val="F002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294A99"/>
    <w:multiLevelType w:val="multilevel"/>
    <w:tmpl w:val="1BEE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AE2606"/>
    <w:multiLevelType w:val="multilevel"/>
    <w:tmpl w:val="DC706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CA17C4"/>
    <w:multiLevelType w:val="multilevel"/>
    <w:tmpl w:val="ED2C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BB012F"/>
    <w:multiLevelType w:val="multilevel"/>
    <w:tmpl w:val="345AA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EE2103"/>
    <w:multiLevelType w:val="multilevel"/>
    <w:tmpl w:val="38989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737B7E"/>
    <w:multiLevelType w:val="multilevel"/>
    <w:tmpl w:val="BA944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770B46"/>
    <w:multiLevelType w:val="multilevel"/>
    <w:tmpl w:val="5F082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85D7509"/>
    <w:multiLevelType w:val="multilevel"/>
    <w:tmpl w:val="47608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6C5C51"/>
    <w:multiLevelType w:val="multilevel"/>
    <w:tmpl w:val="90326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027C39"/>
    <w:multiLevelType w:val="hybridMultilevel"/>
    <w:tmpl w:val="7D78F444"/>
    <w:lvl w:ilvl="0" w:tplc="876CE52E">
      <w:start w:val="1"/>
      <w:numFmt w:val="decimalZero"/>
      <w:lvlText w:val="%1)"/>
      <w:lvlJc w:val="left"/>
      <w:pPr>
        <w:ind w:left="390" w:hanging="390"/>
      </w:pPr>
      <w:rPr>
        <w:rFonts w:ascii="Bookman Old Style" w:eastAsia="Times New Roman" w:hAnsi="Bookman Old Style" w:cs="Arial"/>
        <w:sz w:val="28"/>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14" w15:restartNumberingAfterBreak="0">
    <w:nsid w:val="7DE056E1"/>
    <w:multiLevelType w:val="multilevel"/>
    <w:tmpl w:val="68341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2111576">
    <w:abstractNumId w:val="4"/>
  </w:num>
  <w:num w:numId="2" w16cid:durableId="563488178">
    <w:abstractNumId w:val="0"/>
  </w:num>
  <w:num w:numId="3" w16cid:durableId="1044865078">
    <w:abstractNumId w:val="5"/>
  </w:num>
  <w:num w:numId="4" w16cid:durableId="23290095">
    <w:abstractNumId w:val="3"/>
  </w:num>
  <w:num w:numId="5" w16cid:durableId="1939677135">
    <w:abstractNumId w:val="2"/>
  </w:num>
  <w:num w:numId="6" w16cid:durableId="1369913430">
    <w:abstractNumId w:val="13"/>
  </w:num>
  <w:num w:numId="7" w16cid:durableId="395200621">
    <w:abstractNumId w:val="1"/>
  </w:num>
  <w:num w:numId="8" w16cid:durableId="2081049747">
    <w:abstractNumId w:val="12"/>
  </w:num>
  <w:num w:numId="9" w16cid:durableId="2047027929">
    <w:abstractNumId w:val="11"/>
  </w:num>
  <w:num w:numId="10" w16cid:durableId="821585816">
    <w:abstractNumId w:val="10"/>
  </w:num>
  <w:num w:numId="11" w16cid:durableId="1058091572">
    <w:abstractNumId w:val="14"/>
  </w:num>
  <w:num w:numId="12" w16cid:durableId="890725329">
    <w:abstractNumId w:val="9"/>
  </w:num>
  <w:num w:numId="13" w16cid:durableId="497772498">
    <w:abstractNumId w:val="7"/>
  </w:num>
  <w:num w:numId="14" w16cid:durableId="1712421397">
    <w:abstractNumId w:val="8"/>
  </w:num>
  <w:num w:numId="15" w16cid:durableId="1237320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F80"/>
    <w:rsid w:val="0001619A"/>
    <w:rsid w:val="000473CD"/>
    <w:rsid w:val="0009311B"/>
    <w:rsid w:val="00105C15"/>
    <w:rsid w:val="001318B2"/>
    <w:rsid w:val="00180C99"/>
    <w:rsid w:val="001E4A1A"/>
    <w:rsid w:val="002B46A1"/>
    <w:rsid w:val="00301459"/>
    <w:rsid w:val="0033143A"/>
    <w:rsid w:val="003E0303"/>
    <w:rsid w:val="003E420E"/>
    <w:rsid w:val="004E47D3"/>
    <w:rsid w:val="005139D1"/>
    <w:rsid w:val="005955AB"/>
    <w:rsid w:val="00621061"/>
    <w:rsid w:val="00635772"/>
    <w:rsid w:val="00663A4A"/>
    <w:rsid w:val="006728A2"/>
    <w:rsid w:val="0069002F"/>
    <w:rsid w:val="006E0F80"/>
    <w:rsid w:val="0070690E"/>
    <w:rsid w:val="00780E89"/>
    <w:rsid w:val="00847DEB"/>
    <w:rsid w:val="00887F2F"/>
    <w:rsid w:val="009E6C10"/>
    <w:rsid w:val="00A4657E"/>
    <w:rsid w:val="00A476D5"/>
    <w:rsid w:val="00B84B49"/>
    <w:rsid w:val="00B87334"/>
    <w:rsid w:val="00BE3957"/>
    <w:rsid w:val="00C2559B"/>
    <w:rsid w:val="00C44EBB"/>
    <w:rsid w:val="00C552BB"/>
    <w:rsid w:val="00C55640"/>
    <w:rsid w:val="00C621F0"/>
    <w:rsid w:val="00DB534F"/>
    <w:rsid w:val="00EB16FF"/>
    <w:rsid w:val="00EF3E33"/>
    <w:rsid w:val="00F34D85"/>
    <w:rsid w:val="00F52562"/>
    <w:rsid w:val="00F769FD"/>
    <w:rsid w:val="00F97820"/>
    <w:rsid w:val="00FA6E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DDCFA"/>
  <w15:chartTrackingRefBased/>
  <w15:docId w15:val="{113AD11E-297F-46E8-8A9C-7E8B2EAA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F80"/>
    <w:pPr>
      <w:spacing w:after="0" w:line="240" w:lineRule="auto"/>
    </w:pPr>
    <w:rPr>
      <w:rFonts w:ascii="Times New Roman" w:eastAsia="Times New Roman" w:hAnsi="Times New Roman" w:cs="Times New Roman"/>
      <w:kern w:val="0"/>
      <w:sz w:val="28"/>
      <w:lang w:eastAsia="pt-BR"/>
      <w14:ligatures w14:val="none"/>
    </w:rPr>
  </w:style>
  <w:style w:type="paragraph" w:styleId="Ttulo1">
    <w:name w:val="heading 1"/>
    <w:basedOn w:val="Normal"/>
    <w:next w:val="Normal"/>
    <w:link w:val="Ttulo1Char"/>
    <w:uiPriority w:val="9"/>
    <w:qFormat/>
    <w:rsid w:val="006E0F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6E0F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6E0F80"/>
    <w:pPr>
      <w:keepNext/>
      <w:keepLines/>
      <w:spacing w:before="160" w:after="80"/>
      <w:outlineLvl w:val="2"/>
    </w:pPr>
    <w:rPr>
      <w:rFonts w:eastAsiaTheme="majorEastAsia" w:cstheme="majorBidi"/>
      <w:color w:val="2F5496" w:themeColor="accent1" w:themeShade="BF"/>
      <w:szCs w:val="28"/>
    </w:rPr>
  </w:style>
  <w:style w:type="paragraph" w:styleId="Ttulo4">
    <w:name w:val="heading 4"/>
    <w:basedOn w:val="Normal"/>
    <w:next w:val="Normal"/>
    <w:link w:val="Ttulo4Char"/>
    <w:uiPriority w:val="9"/>
    <w:semiHidden/>
    <w:unhideWhenUsed/>
    <w:qFormat/>
    <w:rsid w:val="006E0F8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6E0F8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6E0F8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E0F8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E0F8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E0F80"/>
    <w:pPr>
      <w:keepNext/>
      <w:keepLines/>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E0F80"/>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6E0F80"/>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6E0F80"/>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6E0F80"/>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6E0F80"/>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6E0F80"/>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E0F80"/>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E0F80"/>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E0F80"/>
    <w:rPr>
      <w:rFonts w:eastAsiaTheme="majorEastAsia" w:cstheme="majorBidi"/>
      <w:color w:val="272727" w:themeColor="text1" w:themeTint="D8"/>
    </w:rPr>
  </w:style>
  <w:style w:type="paragraph" w:styleId="Ttulo">
    <w:name w:val="Title"/>
    <w:basedOn w:val="Normal"/>
    <w:next w:val="Normal"/>
    <w:link w:val="TtuloChar"/>
    <w:uiPriority w:val="10"/>
    <w:qFormat/>
    <w:rsid w:val="006E0F80"/>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E0F8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E0F80"/>
    <w:pPr>
      <w:numPr>
        <w:ilvl w:val="1"/>
      </w:numPr>
    </w:pPr>
    <w:rPr>
      <w:rFonts w:eastAsiaTheme="majorEastAsia" w:cstheme="majorBidi"/>
      <w:color w:val="595959" w:themeColor="text1" w:themeTint="A6"/>
      <w:spacing w:val="15"/>
      <w:szCs w:val="28"/>
    </w:rPr>
  </w:style>
  <w:style w:type="character" w:customStyle="1" w:styleId="SubttuloChar">
    <w:name w:val="Subtítulo Char"/>
    <w:basedOn w:val="Fontepargpadro"/>
    <w:link w:val="Subttulo"/>
    <w:uiPriority w:val="11"/>
    <w:rsid w:val="006E0F8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E0F80"/>
    <w:pPr>
      <w:spacing w:before="160"/>
      <w:jc w:val="center"/>
    </w:pPr>
    <w:rPr>
      <w:i/>
      <w:iCs/>
      <w:color w:val="404040" w:themeColor="text1" w:themeTint="BF"/>
    </w:rPr>
  </w:style>
  <w:style w:type="character" w:customStyle="1" w:styleId="CitaoChar">
    <w:name w:val="Citação Char"/>
    <w:basedOn w:val="Fontepargpadro"/>
    <w:link w:val="Citao"/>
    <w:uiPriority w:val="29"/>
    <w:rsid w:val="006E0F80"/>
    <w:rPr>
      <w:i/>
      <w:iCs/>
      <w:color w:val="404040" w:themeColor="text1" w:themeTint="BF"/>
    </w:rPr>
  </w:style>
  <w:style w:type="paragraph" w:styleId="PargrafodaLista">
    <w:name w:val="List Paragraph"/>
    <w:basedOn w:val="Normal"/>
    <w:uiPriority w:val="34"/>
    <w:qFormat/>
    <w:rsid w:val="006E0F80"/>
    <w:pPr>
      <w:ind w:left="720"/>
      <w:contextualSpacing/>
    </w:pPr>
  </w:style>
  <w:style w:type="character" w:styleId="nfaseIntensa">
    <w:name w:val="Intense Emphasis"/>
    <w:basedOn w:val="Fontepargpadro"/>
    <w:uiPriority w:val="21"/>
    <w:qFormat/>
    <w:rsid w:val="006E0F80"/>
    <w:rPr>
      <w:i/>
      <w:iCs/>
      <w:color w:val="2F5496" w:themeColor="accent1" w:themeShade="BF"/>
    </w:rPr>
  </w:style>
  <w:style w:type="paragraph" w:styleId="CitaoIntensa">
    <w:name w:val="Intense Quote"/>
    <w:basedOn w:val="Normal"/>
    <w:next w:val="Normal"/>
    <w:link w:val="CitaoIntensaChar"/>
    <w:uiPriority w:val="30"/>
    <w:qFormat/>
    <w:rsid w:val="006E0F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6E0F80"/>
    <w:rPr>
      <w:i/>
      <w:iCs/>
      <w:color w:val="2F5496" w:themeColor="accent1" w:themeShade="BF"/>
    </w:rPr>
  </w:style>
  <w:style w:type="character" w:styleId="RefernciaIntensa">
    <w:name w:val="Intense Reference"/>
    <w:basedOn w:val="Fontepargpadro"/>
    <w:uiPriority w:val="32"/>
    <w:qFormat/>
    <w:rsid w:val="006E0F80"/>
    <w:rPr>
      <w:b/>
      <w:bCs/>
      <w:smallCaps/>
      <w:color w:val="2F5496" w:themeColor="accent1" w:themeShade="BF"/>
      <w:spacing w:val="5"/>
    </w:rPr>
  </w:style>
  <w:style w:type="paragraph" w:styleId="Recuodecorpodetexto">
    <w:name w:val="Body Text Indent"/>
    <w:basedOn w:val="Normal"/>
    <w:link w:val="RecuodecorpodetextoChar"/>
    <w:rsid w:val="006E0F80"/>
    <w:pPr>
      <w:ind w:left="3402"/>
      <w:jc w:val="both"/>
    </w:pPr>
    <w:rPr>
      <w:b/>
      <w:sz w:val="32"/>
      <w:szCs w:val="20"/>
    </w:rPr>
  </w:style>
  <w:style w:type="character" w:customStyle="1" w:styleId="RecuodecorpodetextoChar">
    <w:name w:val="Recuo de corpo de texto Char"/>
    <w:basedOn w:val="Fontepargpadro"/>
    <w:link w:val="Recuodecorpodetexto"/>
    <w:rsid w:val="006E0F80"/>
    <w:rPr>
      <w:rFonts w:ascii="Times New Roman" w:eastAsia="Times New Roman" w:hAnsi="Times New Roman" w:cs="Times New Roman"/>
      <w:b/>
      <w:kern w:val="0"/>
      <w:sz w:val="32"/>
      <w:szCs w:val="20"/>
      <w:lang w:eastAsia="pt-BR"/>
      <w14:ligatures w14:val="none"/>
    </w:rPr>
  </w:style>
  <w:style w:type="character" w:customStyle="1" w:styleId="markedcontent">
    <w:name w:val="markedcontent"/>
    <w:basedOn w:val="Fontepargpadro"/>
    <w:rsid w:val="006E0F80"/>
  </w:style>
  <w:style w:type="paragraph" w:styleId="SemEspaamento">
    <w:name w:val="No Spacing"/>
    <w:uiPriority w:val="1"/>
    <w:qFormat/>
    <w:rsid w:val="006E0F80"/>
    <w:pPr>
      <w:spacing w:after="0" w:line="240" w:lineRule="auto"/>
    </w:pPr>
    <w:rPr>
      <w:rFonts w:ascii="Calibri" w:eastAsia="Calibri" w:hAnsi="Calibri" w:cs="Times New Roman"/>
      <w:kern w:val="0"/>
      <w:sz w:val="22"/>
      <w:szCs w:val="22"/>
      <w14:ligatures w14:val="none"/>
    </w:rPr>
  </w:style>
  <w:style w:type="paragraph" w:customStyle="1" w:styleId="Nivel01">
    <w:name w:val="Nivel 01"/>
    <w:basedOn w:val="Ttulo1"/>
    <w:next w:val="Normal"/>
    <w:qFormat/>
    <w:rsid w:val="006E0F80"/>
    <w:pPr>
      <w:numPr>
        <w:numId w:val="1"/>
      </w:numPr>
      <w:tabs>
        <w:tab w:val="num" w:pos="360"/>
        <w:tab w:val="left" w:pos="567"/>
      </w:tabs>
      <w:spacing w:before="240" w:after="0"/>
      <w:ind w:left="0" w:firstLine="0"/>
      <w:jc w:val="both"/>
    </w:pPr>
    <w:rPr>
      <w:rFonts w:ascii="Arial" w:hAnsi="Arial" w:cs="Arial"/>
      <w:b/>
      <w:bCs/>
      <w:color w:val="auto"/>
      <w:sz w:val="20"/>
      <w:szCs w:val="20"/>
    </w:rPr>
  </w:style>
  <w:style w:type="paragraph" w:customStyle="1" w:styleId="Nivel2">
    <w:name w:val="Nivel 2"/>
    <w:basedOn w:val="Normal"/>
    <w:qFormat/>
    <w:rsid w:val="006E0F80"/>
    <w:pPr>
      <w:numPr>
        <w:ilvl w:val="1"/>
        <w:numId w:val="1"/>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6E0F80"/>
    <w:pPr>
      <w:numPr>
        <w:ilvl w:val="2"/>
        <w:numId w:val="1"/>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6E0F80"/>
    <w:pPr>
      <w:numPr>
        <w:ilvl w:val="3"/>
      </w:numPr>
      <w:ind w:left="851" w:firstLine="0"/>
    </w:pPr>
    <w:rPr>
      <w:color w:val="auto"/>
    </w:rPr>
  </w:style>
  <w:style w:type="paragraph" w:customStyle="1" w:styleId="Nivel5">
    <w:name w:val="Nivel 5"/>
    <w:basedOn w:val="Nivel4"/>
    <w:qFormat/>
    <w:rsid w:val="006E0F80"/>
    <w:pPr>
      <w:numPr>
        <w:ilvl w:val="4"/>
      </w:numPr>
      <w:ind w:left="1276" w:firstLine="0"/>
    </w:pPr>
  </w:style>
  <w:style w:type="paragraph" w:customStyle="1" w:styleId="Nvel3-R">
    <w:name w:val="Nível 3-R"/>
    <w:basedOn w:val="Nivel3"/>
    <w:link w:val="Nvel3-RChar"/>
    <w:qFormat/>
    <w:rsid w:val="006E0F80"/>
    <w:rPr>
      <w:i/>
      <w:iCs/>
      <w:color w:val="FF0000"/>
    </w:rPr>
  </w:style>
  <w:style w:type="character" w:customStyle="1" w:styleId="Nvel3-RChar">
    <w:name w:val="Nível 3-R Char"/>
    <w:basedOn w:val="Fontepargpadro"/>
    <w:link w:val="Nvel3-R"/>
    <w:rsid w:val="006E0F80"/>
    <w:rPr>
      <w:rFonts w:ascii="Arial" w:eastAsiaTheme="minorEastAsia" w:hAnsi="Arial" w:cs="Arial"/>
      <w:i/>
      <w:iCs/>
      <w:color w:val="FF0000"/>
      <w:kern w:val="0"/>
      <w:sz w:val="20"/>
      <w:szCs w:val="20"/>
      <w:lang w:eastAsia="pt-BR"/>
      <w14:ligatures w14:val="none"/>
    </w:rPr>
  </w:style>
  <w:style w:type="character" w:styleId="Forte">
    <w:name w:val="Strong"/>
    <w:basedOn w:val="Fontepargpadro"/>
    <w:uiPriority w:val="22"/>
    <w:qFormat/>
    <w:rsid w:val="006E0F80"/>
    <w:rPr>
      <w:b/>
      <w:bCs/>
    </w:rPr>
  </w:style>
  <w:style w:type="paragraph" w:styleId="NormalWeb">
    <w:name w:val="Normal (Web)"/>
    <w:basedOn w:val="Normal"/>
    <w:uiPriority w:val="99"/>
    <w:unhideWhenUsed/>
    <w:rsid w:val="006E0F80"/>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2F505-86E8-4A95-B4E7-A6CE545A6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9</Pages>
  <Words>3548</Words>
  <Characters>19162</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Marques Ponte</dc:creator>
  <cp:keywords/>
  <dc:description/>
  <cp:lastModifiedBy>Gisele Nascimento</cp:lastModifiedBy>
  <cp:revision>23</cp:revision>
  <cp:lastPrinted>2026-06-09T16:48:00Z</cp:lastPrinted>
  <dcterms:created xsi:type="dcterms:W3CDTF">2026-05-20T11:28:00Z</dcterms:created>
  <dcterms:modified xsi:type="dcterms:W3CDTF">2026-06-19T19:12:00Z</dcterms:modified>
</cp:coreProperties>
</file>